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8105" w14:textId="26F491BB" w:rsidR="00C24D78" w:rsidRPr="00B3499D" w:rsidRDefault="00F65C44" w:rsidP="0078279B">
      <w:pPr>
        <w:pStyle w:val="Heading1"/>
        <w:rPr>
          <w:rFonts w:ascii="Arial" w:hAnsi="Arial" w:cs="Arial"/>
        </w:rPr>
      </w:pPr>
      <w:bookmarkStart w:id="0" w:name="_Toc179292747"/>
      <w:bookmarkStart w:id="1" w:name="_Toc235606554"/>
      <w:r w:rsidRPr="00B3499D">
        <w:rPr>
          <w:rFonts w:ascii="Arial" w:hAnsi="Arial" w:cs="Arial"/>
        </w:rPr>
        <w:t>Template</w:t>
      </w:r>
      <w:r w:rsidR="00253BC8" w:rsidRPr="00B3499D">
        <w:rPr>
          <w:rFonts w:ascii="Arial" w:hAnsi="Arial" w:cs="Arial"/>
        </w:rPr>
        <w:t xml:space="preserve"> </w:t>
      </w:r>
      <w:r w:rsidR="00E446A3" w:rsidRPr="00B3499D">
        <w:rPr>
          <w:rFonts w:ascii="Arial" w:hAnsi="Arial" w:cs="Arial"/>
        </w:rPr>
        <w:t>i</w:t>
      </w:r>
      <w:r w:rsidR="00253BC8" w:rsidRPr="00B3499D">
        <w:rPr>
          <w:rFonts w:ascii="Arial" w:hAnsi="Arial" w:cs="Arial"/>
        </w:rPr>
        <w:t>nformation</w:t>
      </w:r>
      <w:bookmarkEnd w:id="0"/>
      <w:bookmarkEnd w:id="1"/>
      <w:r w:rsidR="00253BC8" w:rsidRPr="00B3499D">
        <w:rPr>
          <w:rFonts w:ascii="Arial" w:hAnsi="Arial" w:cs="Arial"/>
        </w:rPr>
        <w:t xml:space="preserve"> </w:t>
      </w:r>
    </w:p>
    <w:tbl>
      <w:tblPr>
        <w:tblStyle w:val="TableGrid"/>
        <w:tblW w:w="51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
        <w:gridCol w:w="2520"/>
        <w:gridCol w:w="1800"/>
        <w:gridCol w:w="720"/>
      </w:tblGrid>
      <w:tr w:rsidR="0061568E" w:rsidRPr="0034154D" w14:paraId="799829A7" w14:textId="16D2127C" w:rsidTr="008C6A0C">
        <w:tc>
          <w:tcPr>
            <w:tcW w:w="5130" w:type="dxa"/>
            <w:gridSpan w:val="4"/>
          </w:tcPr>
          <w:p w14:paraId="2E63DB57" w14:textId="0B7E5A7C" w:rsidR="0061568E" w:rsidRPr="00B3499D" w:rsidRDefault="0061568E" w:rsidP="0061568E">
            <w:pPr>
              <w:pStyle w:val="Heading2"/>
              <w:rPr>
                <w:rFonts w:ascii="Arial" w:hAnsi="Arial" w:cs="Arial"/>
              </w:rPr>
            </w:pPr>
            <w:bookmarkStart w:id="2" w:name="_Toc179292748"/>
            <w:r w:rsidRPr="00B3499D">
              <w:rPr>
                <w:rFonts w:ascii="Arial" w:hAnsi="Arial" w:cs="Arial"/>
              </w:rPr>
              <w:t>Template identification</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57" w:type="dxa"/>
              </w:tblCellMar>
              <w:tblLook w:val="04A0" w:firstRow="1" w:lastRow="0" w:firstColumn="1" w:lastColumn="0" w:noHBand="0" w:noVBand="1"/>
            </w:tblPr>
            <w:tblGrid>
              <w:gridCol w:w="1890"/>
              <w:gridCol w:w="1890"/>
            </w:tblGrid>
            <w:tr w:rsidR="0061568E" w:rsidRPr="0034154D" w14:paraId="003331C9" w14:textId="77777777" w:rsidTr="00B73F69">
              <w:tc>
                <w:tcPr>
                  <w:tcW w:w="1890" w:type="dxa"/>
                </w:tcPr>
                <w:p w14:paraId="425F17FD" w14:textId="77777777" w:rsidR="0061568E" w:rsidRPr="00B3499D" w:rsidRDefault="0061568E" w:rsidP="0061568E">
                  <w:pPr>
                    <w:spacing w:after="0"/>
                    <w:rPr>
                      <w:rFonts w:ascii="Arial" w:hAnsi="Arial" w:cs="Arial"/>
                      <w:b/>
                      <w:bCs/>
                    </w:rPr>
                  </w:pPr>
                  <w:r w:rsidRPr="00B3499D">
                    <w:rPr>
                      <w:rFonts w:ascii="Arial" w:hAnsi="Arial" w:cs="Arial"/>
                      <w:b/>
                      <w:bCs/>
                    </w:rPr>
                    <w:t>Document code</w:t>
                  </w:r>
                </w:p>
              </w:tc>
              <w:tc>
                <w:tcPr>
                  <w:tcW w:w="1890" w:type="dxa"/>
                </w:tcPr>
                <w:p w14:paraId="5528257E" w14:textId="77777777" w:rsidR="0061568E" w:rsidRPr="00B3499D" w:rsidRDefault="0061568E" w:rsidP="0061568E">
                  <w:pPr>
                    <w:spacing w:after="0"/>
                    <w:rPr>
                      <w:rFonts w:ascii="Arial" w:hAnsi="Arial" w:cs="Arial"/>
                    </w:rPr>
                  </w:pPr>
                  <w:r w:rsidRPr="00B3499D">
                    <w:rPr>
                      <w:rFonts w:ascii="Arial" w:hAnsi="Arial" w:cs="Arial"/>
                    </w:rPr>
                    <w:t>TE-MM-TEM-111</w:t>
                  </w:r>
                </w:p>
              </w:tc>
            </w:tr>
          </w:tbl>
          <w:p w14:paraId="2022DFD5" w14:textId="77777777" w:rsidR="0061568E" w:rsidRPr="00B3499D" w:rsidRDefault="0061568E" w:rsidP="00FA78E8">
            <w:pPr>
              <w:rPr>
                <w:rFonts w:ascii="Arial" w:hAnsi="Arial" w:cs="Arial"/>
              </w:rPr>
            </w:pPr>
          </w:p>
        </w:tc>
      </w:tr>
      <w:tr w:rsidR="0061568E" w:rsidRPr="0034154D" w14:paraId="2102AC83" w14:textId="1ACED5F9" w:rsidTr="003B6A0C">
        <w:tblPrEx>
          <w:tblCellMar>
            <w:left w:w="0" w:type="dxa"/>
            <w:bottom w:w="57" w:type="dxa"/>
          </w:tblCellMar>
        </w:tblPrEx>
        <w:trPr>
          <w:gridBefore w:val="1"/>
          <w:gridAfter w:val="1"/>
          <w:wBefore w:w="90" w:type="dxa"/>
          <w:wAfter w:w="720" w:type="dxa"/>
          <w:trHeight w:val="168"/>
        </w:trPr>
        <w:tc>
          <w:tcPr>
            <w:tcW w:w="4320" w:type="dxa"/>
            <w:gridSpan w:val="2"/>
          </w:tcPr>
          <w:p w14:paraId="12D11476" w14:textId="0149106F" w:rsidR="008C6A0C" w:rsidRPr="00B3499D" w:rsidRDefault="008C6A0C" w:rsidP="003B6A0C">
            <w:pPr>
              <w:pStyle w:val="Heading2"/>
              <w:spacing w:before="240"/>
              <w:rPr>
                <w:rFonts w:ascii="Arial" w:hAnsi="Arial" w:cs="Arial"/>
              </w:rPr>
            </w:pPr>
            <w:r w:rsidRPr="00B3499D">
              <w:rPr>
                <w:rFonts w:ascii="Arial" w:hAnsi="Arial" w:cs="Arial"/>
              </w:rPr>
              <w:t>Template dates</w:t>
            </w:r>
          </w:p>
          <w:tbl>
            <w:tblPr>
              <w:tblStyle w:val="TableGrid"/>
              <w:tblW w:w="10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57" w:type="dxa"/>
              </w:tblCellMar>
              <w:tblLook w:val="04A0" w:firstRow="1" w:lastRow="0" w:firstColumn="1" w:lastColumn="0" w:noHBand="0" w:noVBand="1"/>
            </w:tblPr>
            <w:tblGrid>
              <w:gridCol w:w="1890"/>
              <w:gridCol w:w="8307"/>
            </w:tblGrid>
            <w:tr w:rsidR="008C6A0C" w:rsidRPr="0034154D" w14:paraId="22DFCC42" w14:textId="77777777">
              <w:tc>
                <w:tcPr>
                  <w:tcW w:w="1890" w:type="dxa"/>
                </w:tcPr>
                <w:p w14:paraId="7A0ABEEB" w14:textId="77777777" w:rsidR="008C6A0C" w:rsidRPr="00B3499D" w:rsidRDefault="008C6A0C" w:rsidP="008C6A0C">
                  <w:pPr>
                    <w:spacing w:after="0"/>
                    <w:rPr>
                      <w:rFonts w:ascii="Arial" w:hAnsi="Arial" w:cs="Arial"/>
                      <w:b/>
                      <w:bCs/>
                    </w:rPr>
                  </w:pPr>
                  <w:r w:rsidRPr="00B3499D">
                    <w:rPr>
                      <w:rFonts w:ascii="Arial" w:hAnsi="Arial" w:cs="Arial"/>
                      <w:b/>
                      <w:bCs/>
                    </w:rPr>
                    <w:t>Publication date</w:t>
                  </w:r>
                </w:p>
              </w:tc>
              <w:tc>
                <w:tcPr>
                  <w:tcW w:w="8307" w:type="dxa"/>
                </w:tcPr>
                <w:p w14:paraId="094B253A" w14:textId="77777777" w:rsidR="008C6A0C" w:rsidRPr="00B3499D" w:rsidRDefault="008C6A0C" w:rsidP="008C6A0C">
                  <w:pPr>
                    <w:spacing w:after="0" w:line="259" w:lineRule="auto"/>
                    <w:rPr>
                      <w:rStyle w:val="Strong"/>
                      <w:rFonts w:ascii="Arial" w:hAnsi="Arial" w:cs="Arial"/>
                      <w:b w:val="0"/>
                      <w:bCs w:val="0"/>
                    </w:rPr>
                  </w:pPr>
                  <w:r w:rsidRPr="00B3499D">
                    <w:rPr>
                      <w:rStyle w:val="Strong"/>
                      <w:rFonts w:ascii="Arial" w:hAnsi="Arial" w:cs="Arial"/>
                      <w:b w:val="0"/>
                      <w:bCs w:val="0"/>
                    </w:rPr>
                    <w:t xml:space="preserve">September 1, </w:t>
                  </w:r>
                  <w:proofErr w:type="gramStart"/>
                  <w:r w:rsidRPr="00B3499D">
                    <w:rPr>
                      <w:rStyle w:val="Strong"/>
                      <w:rFonts w:ascii="Arial" w:hAnsi="Arial" w:cs="Arial"/>
                      <w:b w:val="0"/>
                      <w:bCs w:val="0"/>
                    </w:rPr>
                    <w:t>2026</w:t>
                  </w:r>
                  <w:proofErr w:type="gramEnd"/>
                  <w:r w:rsidRPr="00B3499D">
                    <w:rPr>
                      <w:rStyle w:val="Strong"/>
                      <w:rFonts w:ascii="Arial" w:hAnsi="Arial" w:cs="Arial"/>
                      <w:b w:val="0"/>
                      <w:bCs w:val="0"/>
                    </w:rPr>
                    <w:t xml:space="preserve"> </w:t>
                  </w:r>
                </w:p>
              </w:tc>
            </w:tr>
            <w:tr w:rsidR="008C6A0C" w:rsidRPr="0034154D" w14:paraId="5CCEEE44" w14:textId="77777777">
              <w:tc>
                <w:tcPr>
                  <w:tcW w:w="1890" w:type="dxa"/>
                </w:tcPr>
                <w:p w14:paraId="7EABBD90" w14:textId="77777777" w:rsidR="008C6A0C" w:rsidRPr="00B3499D" w:rsidRDefault="008C6A0C" w:rsidP="008C6A0C">
                  <w:pPr>
                    <w:spacing w:after="0"/>
                    <w:rPr>
                      <w:rFonts w:ascii="Arial" w:hAnsi="Arial" w:cs="Arial"/>
                      <w:b/>
                      <w:bCs/>
                    </w:rPr>
                  </w:pPr>
                  <w:r w:rsidRPr="00B3499D">
                    <w:rPr>
                      <w:rFonts w:ascii="Arial" w:hAnsi="Arial" w:cs="Arial"/>
                      <w:b/>
                      <w:bCs/>
                    </w:rPr>
                    <w:t>Effective date</w:t>
                  </w:r>
                </w:p>
              </w:tc>
              <w:tc>
                <w:tcPr>
                  <w:tcW w:w="8307" w:type="dxa"/>
                </w:tcPr>
                <w:p w14:paraId="1D94495B" w14:textId="77777777" w:rsidR="008C6A0C" w:rsidRPr="00B3499D" w:rsidRDefault="008C6A0C" w:rsidP="008C6A0C">
                  <w:pPr>
                    <w:spacing w:after="0" w:line="259" w:lineRule="auto"/>
                    <w:rPr>
                      <w:rStyle w:val="Strong"/>
                      <w:rFonts w:ascii="Arial" w:hAnsi="Arial" w:cs="Arial"/>
                      <w:b w:val="0"/>
                      <w:bCs w:val="0"/>
                      <w:highlight w:val="yellow"/>
                    </w:rPr>
                  </w:pPr>
                  <w:r w:rsidRPr="00B3499D">
                    <w:rPr>
                      <w:rStyle w:val="Strong"/>
                      <w:rFonts w:ascii="Arial" w:hAnsi="Arial" w:cs="Arial"/>
                      <w:b w:val="0"/>
                      <w:bCs w:val="0"/>
                    </w:rPr>
                    <w:t>December 31, 2026</w:t>
                  </w:r>
                </w:p>
              </w:tc>
            </w:tr>
          </w:tbl>
          <w:p w14:paraId="066BB6C7" w14:textId="276B532E" w:rsidR="0061568E" w:rsidRPr="00B3499D" w:rsidRDefault="0061568E" w:rsidP="0061568E">
            <w:pPr>
              <w:pStyle w:val="Heading2"/>
              <w:spacing w:before="240"/>
              <w:rPr>
                <w:rFonts w:ascii="Arial" w:hAnsi="Arial" w:cs="Arial"/>
              </w:rPr>
            </w:pPr>
            <w:r w:rsidRPr="00B3499D">
              <w:rPr>
                <w:rFonts w:ascii="Arial" w:hAnsi="Arial" w:cs="Arial"/>
              </w:rPr>
              <w:t>Template version history</w:t>
            </w:r>
          </w:p>
        </w:tc>
      </w:tr>
      <w:tr w:rsidR="0061568E" w:rsidRPr="0034154D" w14:paraId="507FC643" w14:textId="6BAD0151" w:rsidTr="003B6A0C">
        <w:tblPrEx>
          <w:tblCellMar>
            <w:left w:w="0" w:type="dxa"/>
            <w:bottom w:w="57" w:type="dxa"/>
          </w:tblCellMar>
        </w:tblPrEx>
        <w:trPr>
          <w:gridBefore w:val="1"/>
          <w:gridAfter w:val="1"/>
          <w:wBefore w:w="90" w:type="dxa"/>
          <w:wAfter w:w="720" w:type="dxa"/>
          <w:trHeight w:val="87"/>
        </w:trPr>
        <w:tc>
          <w:tcPr>
            <w:tcW w:w="2520" w:type="dxa"/>
            <w:shd w:val="clear" w:color="auto" w:fill="FFFFFF" w:themeFill="background1"/>
          </w:tcPr>
          <w:p w14:paraId="2C16AB5A" w14:textId="04B4B1E4" w:rsidR="0061568E" w:rsidRPr="00B3499D" w:rsidRDefault="0061568E" w:rsidP="008D5C60">
            <w:pPr>
              <w:spacing w:after="0"/>
              <w:rPr>
                <w:rStyle w:val="Strong"/>
                <w:rFonts w:ascii="Arial" w:hAnsi="Arial" w:cs="Arial"/>
                <w:sz w:val="28"/>
                <w:szCs w:val="32"/>
                <w:highlight w:val="yellow"/>
              </w:rPr>
            </w:pPr>
            <w:r w:rsidRPr="00B3499D">
              <w:rPr>
                <w:rStyle w:val="Strong"/>
                <w:rFonts w:ascii="Arial" w:hAnsi="Arial" w:cs="Arial"/>
              </w:rPr>
              <w:t>Date</w:t>
            </w:r>
          </w:p>
        </w:tc>
        <w:tc>
          <w:tcPr>
            <w:tcW w:w="1800" w:type="dxa"/>
            <w:shd w:val="clear" w:color="auto" w:fill="FFFFFF" w:themeFill="background1"/>
          </w:tcPr>
          <w:p w14:paraId="7CB85370" w14:textId="6AC056C6" w:rsidR="0061568E" w:rsidRPr="00B3499D" w:rsidRDefault="0061568E" w:rsidP="008D5C60">
            <w:pPr>
              <w:spacing w:after="0"/>
              <w:rPr>
                <w:rStyle w:val="Strong"/>
                <w:rFonts w:ascii="Arial" w:hAnsi="Arial" w:cs="Arial"/>
              </w:rPr>
            </w:pPr>
            <w:r w:rsidRPr="00B3499D">
              <w:rPr>
                <w:rStyle w:val="Strong"/>
                <w:rFonts w:ascii="Arial" w:hAnsi="Arial" w:cs="Arial"/>
              </w:rPr>
              <w:t>Version</w:t>
            </w:r>
          </w:p>
        </w:tc>
      </w:tr>
      <w:tr w:rsidR="0061568E" w:rsidRPr="0034154D" w14:paraId="1F86F21E" w14:textId="4885260E" w:rsidTr="003B6A0C">
        <w:tblPrEx>
          <w:tblCellMar>
            <w:left w:w="0" w:type="dxa"/>
            <w:bottom w:w="57" w:type="dxa"/>
          </w:tblCellMar>
        </w:tblPrEx>
        <w:trPr>
          <w:gridBefore w:val="1"/>
          <w:gridAfter w:val="1"/>
          <w:wBefore w:w="90" w:type="dxa"/>
          <w:wAfter w:w="720" w:type="dxa"/>
          <w:trHeight w:val="547"/>
        </w:trPr>
        <w:tc>
          <w:tcPr>
            <w:tcW w:w="2520" w:type="dxa"/>
          </w:tcPr>
          <w:p w14:paraId="7EA0CE84" w14:textId="5240C45C" w:rsidR="0061568E" w:rsidRPr="000039CD" w:rsidRDefault="0061568E" w:rsidP="00E32AD7">
            <w:pPr>
              <w:rPr>
                <w:rStyle w:val="Strong"/>
                <w:rFonts w:ascii="Arial" w:hAnsi="Arial" w:cs="Arial"/>
                <w:b w:val="0"/>
                <w:bCs w:val="0"/>
              </w:rPr>
            </w:pPr>
            <w:r w:rsidRPr="000039CD">
              <w:rPr>
                <w:rStyle w:val="Strong"/>
                <w:rFonts w:ascii="Arial" w:hAnsi="Arial" w:cs="Arial"/>
                <w:b w:val="0"/>
                <w:bCs w:val="0"/>
              </w:rPr>
              <w:t>September 1, 2026</w:t>
            </w:r>
          </w:p>
        </w:tc>
        <w:tc>
          <w:tcPr>
            <w:tcW w:w="1800" w:type="dxa"/>
          </w:tcPr>
          <w:p w14:paraId="7A1F8F3E" w14:textId="11F8B263" w:rsidR="0061568E" w:rsidRPr="000039CD" w:rsidRDefault="0061568E" w:rsidP="00E32AD7">
            <w:pPr>
              <w:rPr>
                <w:rFonts w:ascii="Arial" w:hAnsi="Arial" w:cs="Arial"/>
                <w:b/>
                <w:bCs/>
              </w:rPr>
            </w:pPr>
            <w:r w:rsidRPr="000039CD">
              <w:rPr>
                <w:rStyle w:val="Strong"/>
                <w:rFonts w:ascii="Arial" w:hAnsi="Arial" w:cs="Arial"/>
                <w:b w:val="0"/>
                <w:bCs w:val="0"/>
              </w:rPr>
              <w:t>V1.0</w:t>
            </w:r>
          </w:p>
        </w:tc>
      </w:tr>
    </w:tbl>
    <w:p w14:paraId="087A5085" w14:textId="5C13E4E3" w:rsidR="00253BC8" w:rsidRPr="00B3499D" w:rsidRDefault="00253BC8" w:rsidP="00E4363E">
      <w:pPr>
        <w:pStyle w:val="Heading2"/>
        <w:rPr>
          <w:rFonts w:ascii="Arial" w:hAnsi="Arial" w:cs="Arial"/>
          <w:i/>
          <w:iCs/>
          <w:color w:val="FF0000"/>
        </w:rPr>
      </w:pPr>
      <w:bookmarkStart w:id="3" w:name="_Toc179292753"/>
      <w:r w:rsidRPr="00B3499D">
        <w:rPr>
          <w:rFonts w:ascii="Arial" w:hAnsi="Arial" w:cs="Arial"/>
        </w:rPr>
        <w:t>Copyright</w:t>
      </w:r>
      <w:bookmarkEnd w:id="3"/>
    </w:p>
    <w:p w14:paraId="576FBF6E" w14:textId="77092966" w:rsidR="00253BC8" w:rsidRPr="00B3499D" w:rsidRDefault="00253BC8" w:rsidP="00253BC8">
      <w:pPr>
        <w:rPr>
          <w:rFonts w:ascii="Arial" w:hAnsi="Arial" w:cs="Arial"/>
        </w:rPr>
      </w:pPr>
      <w:r w:rsidRPr="00B3499D">
        <w:rPr>
          <w:rFonts w:ascii="Arial" w:hAnsi="Arial" w:cs="Arial"/>
        </w:rPr>
        <w:t xml:space="preserve">© </w:t>
      </w:r>
      <w:r w:rsidR="006A7A5F" w:rsidRPr="00B3499D">
        <w:rPr>
          <w:rFonts w:ascii="Arial" w:hAnsi="Arial" w:cs="Arial"/>
        </w:rPr>
        <w:t>2026</w:t>
      </w:r>
      <w:r w:rsidRPr="00B3499D">
        <w:rPr>
          <w:rFonts w:ascii="Arial" w:hAnsi="Arial" w:cs="Arial"/>
        </w:rPr>
        <w:t xml:space="preserve"> Textile Exchange. All rights reserved. </w:t>
      </w:r>
    </w:p>
    <w:p w14:paraId="764E4C5C" w14:textId="77777777" w:rsidR="00253BC8" w:rsidRPr="00B3499D" w:rsidRDefault="00253BC8" w:rsidP="00E4363E">
      <w:pPr>
        <w:pStyle w:val="Heading2"/>
        <w:rPr>
          <w:rFonts w:ascii="Arial" w:hAnsi="Arial" w:cs="Arial"/>
        </w:rPr>
      </w:pPr>
      <w:bookmarkStart w:id="4" w:name="_Toc179292754"/>
      <w:r w:rsidRPr="00B3499D">
        <w:rPr>
          <w:rFonts w:ascii="Arial" w:hAnsi="Arial" w:cs="Arial"/>
        </w:rPr>
        <w:t>Disclaimer</w:t>
      </w:r>
      <w:bookmarkEnd w:id="4"/>
    </w:p>
    <w:p w14:paraId="71B65FFB" w14:textId="3C3680D3" w:rsidR="006636EA" w:rsidRPr="00B3499D" w:rsidRDefault="006235D9" w:rsidP="0078279B">
      <w:pPr>
        <w:rPr>
          <w:rFonts w:ascii="Arial" w:hAnsi="Arial" w:cs="Arial"/>
        </w:rPr>
      </w:pPr>
      <w:r w:rsidRPr="00B3499D">
        <w:rPr>
          <w:rFonts w:ascii="Arial" w:hAnsi="Arial" w:cs="Arial"/>
        </w:rPr>
        <w:t xml:space="preserve">English is the official language of Textile Exchange documents. For any questions related to the accuracy of the information contained in any translation, refer to the official English version. Any discrepancies or differences created in any translation are not binding and have no effect </w:t>
      </w:r>
      <w:proofErr w:type="gramStart"/>
      <w:r w:rsidRPr="00B3499D">
        <w:rPr>
          <w:rFonts w:ascii="Arial" w:hAnsi="Arial" w:cs="Arial"/>
        </w:rPr>
        <w:t>for</w:t>
      </w:r>
      <w:proofErr w:type="gramEnd"/>
      <w:r w:rsidRPr="00B3499D">
        <w:rPr>
          <w:rFonts w:ascii="Arial" w:hAnsi="Arial" w:cs="Arial"/>
        </w:rPr>
        <w:t xml:space="preserve"> auditing or certification purposes. </w:t>
      </w:r>
    </w:p>
    <w:p w14:paraId="5BA173F9" w14:textId="0837D3AB" w:rsidR="0078279B" w:rsidRDefault="0078279B" w:rsidP="0061568E">
      <w:pPr>
        <w:pStyle w:val="Heading2"/>
        <w:rPr>
          <w:rFonts w:ascii="Arial" w:hAnsi="Arial" w:cs="Arial"/>
        </w:rPr>
      </w:pPr>
      <w:r>
        <w:rPr>
          <w:rFonts w:ascii="Arial" w:hAnsi="Arial" w:cs="Arial"/>
        </w:rPr>
        <w:t>About the template</w:t>
      </w:r>
    </w:p>
    <w:p w14:paraId="20311D61" w14:textId="77777777" w:rsidR="0078279B" w:rsidRPr="00B3499D" w:rsidRDefault="0078279B" w:rsidP="0078279B">
      <w:pPr>
        <w:rPr>
          <w:rFonts w:ascii="Arial" w:hAnsi="Arial" w:cs="Arial"/>
        </w:rPr>
      </w:pPr>
      <w:r w:rsidRPr="00B3499D">
        <w:rPr>
          <w:rFonts w:ascii="Arial" w:hAnsi="Arial" w:cs="Arial"/>
          <w:i/>
          <w:iCs/>
        </w:rPr>
        <w:t xml:space="preserve">TE-MM-TEM-111 Human Rights </w:t>
      </w:r>
      <w:r>
        <w:rPr>
          <w:rFonts w:ascii="Arial" w:hAnsi="Arial" w:cs="Arial"/>
          <w:i/>
          <w:iCs/>
        </w:rPr>
        <w:t>Policy</w:t>
      </w:r>
      <w:r w:rsidRPr="00B3499D">
        <w:rPr>
          <w:rFonts w:ascii="Arial" w:hAnsi="Arial" w:cs="Arial"/>
          <w:i/>
          <w:iCs/>
        </w:rPr>
        <w:t xml:space="preserve"> and Code of Conduct Template</w:t>
      </w:r>
      <w:r w:rsidRPr="00B3499D">
        <w:rPr>
          <w:rFonts w:ascii="Arial" w:hAnsi="Arial" w:cs="Arial"/>
        </w:rPr>
        <w:t xml:space="preserve"> provides two optional templates designed to help organizations implement criteria in Principle 2 of the </w:t>
      </w:r>
      <w:r w:rsidRPr="00B3499D">
        <w:rPr>
          <w:rFonts w:ascii="Arial" w:hAnsi="Arial" w:cs="Arial"/>
          <w:i/>
          <w:iCs/>
        </w:rPr>
        <w:t>Materials Matter Standard</w:t>
      </w:r>
      <w:r w:rsidRPr="00B3499D">
        <w:rPr>
          <w:rFonts w:ascii="Arial" w:hAnsi="Arial" w:cs="Arial"/>
        </w:rPr>
        <w:t>:</w:t>
      </w:r>
    </w:p>
    <w:p w14:paraId="1740D6BA" w14:textId="77777777" w:rsidR="0078279B" w:rsidRPr="00B3499D" w:rsidRDefault="0078279B" w:rsidP="0078279B">
      <w:pPr>
        <w:rPr>
          <w:rFonts w:ascii="Arial" w:hAnsi="Arial" w:cs="Arial"/>
        </w:rPr>
      </w:pPr>
      <w:r w:rsidRPr="00B3499D">
        <w:rPr>
          <w:rFonts w:ascii="Arial" w:hAnsi="Arial" w:cs="Arial"/>
        </w:rPr>
        <w:t xml:space="preserve">The </w:t>
      </w:r>
      <w:r w:rsidRPr="00B3499D">
        <w:rPr>
          <w:rFonts w:ascii="Arial" w:hAnsi="Arial" w:cs="Arial"/>
          <w:b/>
          <w:bCs/>
        </w:rPr>
        <w:t xml:space="preserve">Human Rights </w:t>
      </w:r>
      <w:r>
        <w:rPr>
          <w:rFonts w:ascii="Arial" w:hAnsi="Arial" w:cs="Arial"/>
          <w:b/>
          <w:bCs/>
        </w:rPr>
        <w:t>Policy</w:t>
      </w:r>
      <w:r w:rsidRPr="00B3499D">
        <w:rPr>
          <w:rFonts w:ascii="Arial" w:hAnsi="Arial" w:cs="Arial"/>
          <w:b/>
          <w:bCs/>
        </w:rPr>
        <w:t xml:space="preserve"> Template</w:t>
      </w:r>
      <w:r w:rsidRPr="00B3499D">
        <w:rPr>
          <w:rFonts w:ascii="Arial" w:hAnsi="Arial" w:cs="Arial"/>
        </w:rPr>
        <w:t xml:space="preserve"> to assist organizations in implementing </w:t>
      </w:r>
      <w:r w:rsidRPr="00120A5D">
        <w:rPr>
          <w:rFonts w:ascii="Arial" w:hAnsi="Arial" w:cs="Arial"/>
          <w:i/>
          <w:iCs/>
        </w:rPr>
        <w:t xml:space="preserve">TE-MM-STN-V1.0 </w:t>
      </w:r>
      <w:r w:rsidRPr="00B3499D">
        <w:rPr>
          <w:rFonts w:ascii="Arial" w:hAnsi="Arial" w:cs="Arial"/>
          <w:i/>
          <w:iCs/>
        </w:rPr>
        <w:t>Materials Matter Standard</w:t>
      </w:r>
      <w:r w:rsidRPr="00B3499D">
        <w:rPr>
          <w:rFonts w:ascii="Arial" w:hAnsi="Arial" w:cs="Arial"/>
        </w:rPr>
        <w:t>, criterion 2.1.1 (“The organization is committed to respecting all human rights”)</w:t>
      </w:r>
      <w:r>
        <w:rPr>
          <w:rFonts w:ascii="Arial" w:hAnsi="Arial" w:cs="Arial"/>
        </w:rPr>
        <w:t>.</w:t>
      </w:r>
    </w:p>
    <w:p w14:paraId="2D7A51CC" w14:textId="77777777" w:rsidR="0078279B" w:rsidRPr="00B3499D" w:rsidRDefault="0078279B" w:rsidP="0078279B">
      <w:pPr>
        <w:pStyle w:val="ListParagraph"/>
        <w:numPr>
          <w:ilvl w:val="0"/>
          <w:numId w:val="49"/>
        </w:numPr>
        <w:rPr>
          <w:rFonts w:ascii="Arial" w:hAnsi="Arial" w:cs="Arial"/>
        </w:rPr>
      </w:pPr>
      <w:r w:rsidRPr="00B3499D">
        <w:rPr>
          <w:rFonts w:ascii="Arial" w:hAnsi="Arial" w:cs="Arial"/>
        </w:rPr>
        <w:t xml:space="preserve">The </w:t>
      </w:r>
      <w:r w:rsidRPr="00B3499D">
        <w:rPr>
          <w:rFonts w:ascii="Arial" w:hAnsi="Arial" w:cs="Arial"/>
          <w:i/>
          <w:iCs/>
        </w:rPr>
        <w:t xml:space="preserve">Human Rights </w:t>
      </w:r>
      <w:r>
        <w:rPr>
          <w:rFonts w:ascii="Arial" w:hAnsi="Arial" w:cs="Arial"/>
          <w:i/>
          <w:iCs/>
        </w:rPr>
        <w:t>Policy</w:t>
      </w:r>
      <w:r w:rsidRPr="00B3499D">
        <w:rPr>
          <w:rFonts w:ascii="Arial" w:hAnsi="Arial" w:cs="Arial"/>
          <w:i/>
          <w:iCs/>
        </w:rPr>
        <w:t xml:space="preserve"> Template</w:t>
      </w:r>
      <w:r w:rsidRPr="00B3499D">
        <w:rPr>
          <w:rFonts w:ascii="Arial" w:hAnsi="Arial" w:cs="Arial"/>
        </w:rPr>
        <w:t xml:space="preserve"> should be used alongside the organization’s code of conduct. The code of conduct translates the organization’s human rights commitment into practical expectations and behaviors for workers, managers, contractors, suppliers, and other business partners. </w:t>
      </w:r>
    </w:p>
    <w:p w14:paraId="48A0C9BD" w14:textId="77777777" w:rsidR="0078279B" w:rsidRPr="00B3499D" w:rsidRDefault="0078279B" w:rsidP="0078279B">
      <w:pPr>
        <w:pStyle w:val="ListParagraph"/>
        <w:numPr>
          <w:ilvl w:val="0"/>
          <w:numId w:val="49"/>
        </w:numPr>
        <w:rPr>
          <w:rFonts w:ascii="Arial" w:hAnsi="Arial" w:cs="Arial"/>
        </w:rPr>
      </w:pPr>
      <w:r w:rsidRPr="00B3499D">
        <w:rPr>
          <w:rFonts w:ascii="Arial" w:hAnsi="Arial" w:cs="Arial"/>
        </w:rPr>
        <w:t>Small and medium-sized farms are not required to maintain a written policy but may use this template to help develop and communicate their human rights commitment, including through verbal communication. Group managers, large farms, small processing facilities, and large processing facilities are required to maintain a written human rights policy.</w:t>
      </w:r>
    </w:p>
    <w:p w14:paraId="5B682E33" w14:textId="77777777" w:rsidR="0078279B" w:rsidRPr="00B3499D" w:rsidRDefault="0078279B" w:rsidP="0078279B">
      <w:pPr>
        <w:rPr>
          <w:rFonts w:ascii="Arial" w:hAnsi="Arial" w:cs="Arial"/>
          <w:i/>
          <w:iCs/>
        </w:rPr>
      </w:pPr>
      <w:r w:rsidRPr="00B3499D">
        <w:rPr>
          <w:rFonts w:ascii="Arial" w:hAnsi="Arial" w:cs="Arial"/>
        </w:rPr>
        <w:t xml:space="preserve">The </w:t>
      </w:r>
      <w:r w:rsidRPr="00B3499D">
        <w:rPr>
          <w:rFonts w:ascii="Arial" w:hAnsi="Arial" w:cs="Arial"/>
          <w:b/>
          <w:bCs/>
        </w:rPr>
        <w:t>Code of Conduct Template</w:t>
      </w:r>
      <w:r w:rsidRPr="00B3499D">
        <w:rPr>
          <w:rFonts w:ascii="Arial" w:hAnsi="Arial" w:cs="Arial"/>
        </w:rPr>
        <w:t xml:space="preserve"> to support implementation of </w:t>
      </w:r>
      <w:r w:rsidRPr="00120A5D">
        <w:rPr>
          <w:rFonts w:ascii="Arial" w:hAnsi="Arial" w:cs="Arial"/>
          <w:i/>
          <w:iCs/>
        </w:rPr>
        <w:t xml:space="preserve">TE-MM-STN-V1.0 </w:t>
      </w:r>
      <w:r w:rsidRPr="00B3499D">
        <w:rPr>
          <w:rFonts w:ascii="Arial" w:hAnsi="Arial" w:cs="Arial"/>
          <w:i/>
          <w:iCs/>
        </w:rPr>
        <w:t>Materials Matter Standard</w:t>
      </w:r>
      <w:r w:rsidRPr="00B3499D">
        <w:rPr>
          <w:rFonts w:ascii="Arial" w:hAnsi="Arial" w:cs="Arial"/>
        </w:rPr>
        <w:t>, criterion 2.1.2 (“The organization establishes and implements a code of conduct”).</w:t>
      </w:r>
    </w:p>
    <w:p w14:paraId="46C152DD" w14:textId="77777777" w:rsidR="0078279B" w:rsidRPr="00B3499D" w:rsidRDefault="0078279B" w:rsidP="0078279B">
      <w:pPr>
        <w:pStyle w:val="ListParagraph"/>
        <w:numPr>
          <w:ilvl w:val="0"/>
          <w:numId w:val="49"/>
        </w:numPr>
        <w:rPr>
          <w:rFonts w:ascii="Arial" w:hAnsi="Arial" w:cs="Arial"/>
        </w:rPr>
      </w:pPr>
      <w:r w:rsidRPr="00B3499D">
        <w:rPr>
          <w:rFonts w:ascii="Arial" w:hAnsi="Arial" w:cs="Arial"/>
        </w:rPr>
        <w:t xml:space="preserve">The </w:t>
      </w:r>
      <w:r w:rsidRPr="00B3499D">
        <w:rPr>
          <w:rFonts w:ascii="Arial" w:hAnsi="Arial" w:cs="Arial"/>
          <w:i/>
          <w:iCs/>
        </w:rPr>
        <w:t>Code of Conduct Template</w:t>
      </w:r>
      <w:r w:rsidRPr="00B3499D">
        <w:rPr>
          <w:rFonts w:ascii="Arial" w:hAnsi="Arial" w:cs="Arial"/>
        </w:rPr>
        <w:t xml:space="preserve"> should be used alongside the organization’s human rights </w:t>
      </w:r>
      <w:r>
        <w:rPr>
          <w:rFonts w:ascii="Arial" w:hAnsi="Arial" w:cs="Arial"/>
        </w:rPr>
        <w:t>policy</w:t>
      </w:r>
      <w:r w:rsidRPr="00B3499D">
        <w:rPr>
          <w:rFonts w:ascii="Arial" w:hAnsi="Arial" w:cs="Arial"/>
        </w:rPr>
        <w:t xml:space="preserve">. It translates the organization’s human rights </w:t>
      </w:r>
      <w:r>
        <w:rPr>
          <w:rFonts w:ascii="Arial" w:hAnsi="Arial" w:cs="Arial"/>
        </w:rPr>
        <w:t>policy</w:t>
      </w:r>
      <w:r w:rsidRPr="00B3499D">
        <w:rPr>
          <w:rFonts w:ascii="Arial" w:hAnsi="Arial" w:cs="Arial"/>
        </w:rPr>
        <w:t xml:space="preserve"> into practical expectations and behaviors for workers, managers, contractors, suppliers, and other business partners. </w:t>
      </w:r>
    </w:p>
    <w:p w14:paraId="0194B730" w14:textId="77777777" w:rsidR="0078279B" w:rsidRPr="00B3499D" w:rsidRDefault="0078279B" w:rsidP="0078279B">
      <w:pPr>
        <w:pStyle w:val="ListParagraph"/>
        <w:numPr>
          <w:ilvl w:val="0"/>
          <w:numId w:val="49"/>
        </w:numPr>
        <w:rPr>
          <w:rFonts w:ascii="Arial" w:hAnsi="Arial" w:cs="Arial"/>
        </w:rPr>
      </w:pPr>
      <w:r w:rsidRPr="00B3499D">
        <w:rPr>
          <w:rFonts w:ascii="Arial" w:hAnsi="Arial" w:cs="Arial"/>
        </w:rPr>
        <w:t>Small and medium-sized farms are not required to maintain a written code of conduct but may use this template to help develop and verbally communicate its contents to their workers. Group managers, large farms, small processing facilities, and large processing facilities are required to implement a written code of conduct and explain it to their directly hired and contracted workers.</w:t>
      </w:r>
    </w:p>
    <w:p w14:paraId="710A8F2B" w14:textId="41F1D286" w:rsidR="0078279B" w:rsidRPr="0078279B" w:rsidRDefault="0078279B" w:rsidP="0078279B">
      <w:pPr>
        <w:rPr>
          <w:rFonts w:ascii="Arial" w:hAnsi="Arial" w:cs="Arial"/>
        </w:rPr>
      </w:pPr>
      <w:r w:rsidRPr="00B3499D">
        <w:rPr>
          <w:rFonts w:ascii="Arial" w:hAnsi="Arial" w:cs="Arial"/>
        </w:rPr>
        <w:t>Together, these documents explain the organization’s human rights expectations and how they are implemented in practice.</w:t>
      </w:r>
    </w:p>
    <w:p w14:paraId="0A0B9DBC" w14:textId="79F23328" w:rsidR="005028A6" w:rsidRPr="00B3499D" w:rsidRDefault="00734BF5" w:rsidP="0061568E">
      <w:pPr>
        <w:pStyle w:val="Heading2"/>
        <w:rPr>
          <w:rFonts w:ascii="Arial" w:hAnsi="Arial" w:cs="Arial"/>
        </w:rPr>
      </w:pPr>
      <w:r w:rsidRPr="00B3499D">
        <w:rPr>
          <w:rFonts w:ascii="Arial" w:hAnsi="Arial" w:cs="Arial"/>
        </w:rPr>
        <w:lastRenderedPageBreak/>
        <w:t>Template i</w:t>
      </w:r>
      <w:r w:rsidR="002E118C" w:rsidRPr="00B3499D">
        <w:rPr>
          <w:rFonts w:ascii="Arial" w:hAnsi="Arial" w:cs="Arial"/>
        </w:rPr>
        <w:t>nstructions</w:t>
      </w:r>
    </w:p>
    <w:p w14:paraId="572B1527" w14:textId="661703A0" w:rsidR="00A41BBB" w:rsidRPr="00B3499D" w:rsidRDefault="00DE108F">
      <w:pPr>
        <w:pStyle w:val="ListParagraph"/>
        <w:numPr>
          <w:ilvl w:val="0"/>
          <w:numId w:val="48"/>
        </w:numPr>
        <w:rPr>
          <w:rFonts w:ascii="Arial" w:hAnsi="Arial" w:cs="Arial"/>
        </w:rPr>
      </w:pPr>
      <w:r w:rsidRPr="00B3499D">
        <w:rPr>
          <w:rFonts w:ascii="Arial" w:hAnsi="Arial" w:cs="Arial"/>
        </w:rPr>
        <w:t>Fill in all</w:t>
      </w:r>
      <w:r w:rsidR="00B07AEA" w:rsidRPr="00B3499D">
        <w:rPr>
          <w:rFonts w:ascii="Arial" w:hAnsi="Arial" w:cs="Arial"/>
        </w:rPr>
        <w:t xml:space="preserve"> field</w:t>
      </w:r>
      <w:r w:rsidRPr="00B3499D">
        <w:rPr>
          <w:rFonts w:ascii="Arial" w:hAnsi="Arial" w:cs="Arial"/>
        </w:rPr>
        <w:t>s</w:t>
      </w:r>
      <w:r w:rsidR="00240D3D" w:rsidRPr="00B3499D">
        <w:rPr>
          <w:rFonts w:ascii="Arial" w:hAnsi="Arial" w:cs="Arial"/>
        </w:rPr>
        <w:t xml:space="preserve"> (highlighted in </w:t>
      </w:r>
      <w:r w:rsidR="00240D3D" w:rsidRPr="00B3499D">
        <w:rPr>
          <w:rFonts w:ascii="Arial" w:hAnsi="Arial" w:cs="Arial"/>
          <w:shd w:val="clear" w:color="auto" w:fill="E4ECF3"/>
        </w:rPr>
        <w:t>light blue</w:t>
      </w:r>
      <w:r w:rsidR="00240D3D" w:rsidRPr="00B3499D">
        <w:rPr>
          <w:rFonts w:ascii="Arial" w:hAnsi="Arial" w:cs="Arial"/>
        </w:rPr>
        <w:t>)</w:t>
      </w:r>
      <w:r w:rsidR="00B07AEA" w:rsidRPr="00B3499D">
        <w:rPr>
          <w:rFonts w:ascii="Arial" w:hAnsi="Arial" w:cs="Arial"/>
        </w:rPr>
        <w:t xml:space="preserve"> </w:t>
      </w:r>
      <w:r w:rsidRPr="00B3499D">
        <w:rPr>
          <w:rFonts w:ascii="Arial" w:hAnsi="Arial" w:cs="Arial"/>
        </w:rPr>
        <w:t xml:space="preserve">as applicable. </w:t>
      </w:r>
    </w:p>
    <w:p w14:paraId="7C950111" w14:textId="768EF221" w:rsidR="002917F6" w:rsidRPr="00B3499D" w:rsidRDefault="002917F6">
      <w:pPr>
        <w:pStyle w:val="ListParagraph"/>
        <w:numPr>
          <w:ilvl w:val="0"/>
          <w:numId w:val="48"/>
        </w:numPr>
        <w:rPr>
          <w:rFonts w:ascii="Arial" w:hAnsi="Arial" w:cs="Arial"/>
        </w:rPr>
      </w:pPr>
      <w:r w:rsidRPr="00B3499D">
        <w:rPr>
          <w:rFonts w:ascii="Arial" w:hAnsi="Arial" w:cs="Arial"/>
        </w:rPr>
        <w:t xml:space="preserve">Review and edit sections </w:t>
      </w:r>
      <w:r w:rsidR="00D448E4" w:rsidRPr="00B3499D">
        <w:rPr>
          <w:rFonts w:ascii="Arial" w:hAnsi="Arial" w:cs="Arial"/>
        </w:rPr>
        <w:t>surrounded by square brackets</w:t>
      </w:r>
      <w:r w:rsidRPr="00B3499D">
        <w:rPr>
          <w:rFonts w:ascii="Arial" w:hAnsi="Arial" w:cs="Arial"/>
        </w:rPr>
        <w:t xml:space="preserve"> </w:t>
      </w:r>
      <w:r w:rsidR="00D448E4" w:rsidRPr="00B3499D">
        <w:rPr>
          <w:rFonts w:ascii="Arial" w:hAnsi="Arial" w:cs="Arial"/>
        </w:rPr>
        <w:t>with “edit as necessary” help text</w:t>
      </w:r>
      <w:r w:rsidRPr="00B3499D">
        <w:rPr>
          <w:rFonts w:ascii="Arial" w:hAnsi="Arial" w:cs="Arial"/>
        </w:rPr>
        <w:t xml:space="preserve"> based on the organization’s specific context.</w:t>
      </w:r>
    </w:p>
    <w:p w14:paraId="754CF7CD" w14:textId="05188C53" w:rsidR="00240D3D" w:rsidRPr="00B3499D" w:rsidRDefault="00240D3D">
      <w:pPr>
        <w:pStyle w:val="ListParagraph"/>
        <w:numPr>
          <w:ilvl w:val="0"/>
          <w:numId w:val="48"/>
        </w:numPr>
        <w:rPr>
          <w:rFonts w:ascii="Arial" w:hAnsi="Arial" w:cs="Arial"/>
        </w:rPr>
      </w:pPr>
      <w:r w:rsidRPr="00B3499D">
        <w:rPr>
          <w:rFonts w:ascii="Arial" w:hAnsi="Arial" w:cs="Arial"/>
        </w:rPr>
        <w:t xml:space="preserve">Delete all instruction text (highlighted in </w:t>
      </w:r>
      <w:r w:rsidRPr="00B3499D">
        <w:rPr>
          <w:rFonts w:ascii="Arial" w:hAnsi="Arial" w:cs="Arial"/>
          <w:shd w:val="clear" w:color="auto" w:fill="D9F2D0"/>
        </w:rPr>
        <w:t>light green</w:t>
      </w:r>
      <w:r w:rsidRPr="00B3499D">
        <w:rPr>
          <w:rFonts w:ascii="Arial" w:hAnsi="Arial" w:cs="Arial"/>
        </w:rPr>
        <w:t>) and square brackets.</w:t>
      </w:r>
    </w:p>
    <w:p w14:paraId="555FBBE5" w14:textId="7CEB04C5" w:rsidR="009043A2" w:rsidRPr="00B3499D" w:rsidRDefault="009043A2" w:rsidP="009043A2">
      <w:pPr>
        <w:rPr>
          <w:rFonts w:ascii="Arial" w:hAnsi="Arial" w:cs="Arial"/>
        </w:rPr>
      </w:pPr>
      <w:r w:rsidRPr="00B3499D">
        <w:rPr>
          <w:rFonts w:ascii="Arial" w:hAnsi="Arial" w:cs="Arial"/>
        </w:rPr>
        <w:t xml:space="preserve">For the </w:t>
      </w:r>
      <w:r w:rsidRPr="00B3499D">
        <w:rPr>
          <w:rFonts w:ascii="Arial" w:hAnsi="Arial" w:cs="Arial"/>
          <w:b/>
          <w:bCs/>
        </w:rPr>
        <w:t>Human</w:t>
      </w:r>
      <w:r w:rsidRPr="00B3499D">
        <w:rPr>
          <w:rFonts w:ascii="Arial" w:hAnsi="Arial" w:cs="Arial"/>
        </w:rPr>
        <w:t xml:space="preserve"> </w:t>
      </w:r>
      <w:r w:rsidRPr="00B3499D">
        <w:rPr>
          <w:rFonts w:ascii="Arial" w:hAnsi="Arial" w:cs="Arial"/>
          <w:b/>
          <w:bCs/>
        </w:rPr>
        <w:t xml:space="preserve">Rights </w:t>
      </w:r>
      <w:r w:rsidR="00045091" w:rsidRPr="00B3499D">
        <w:rPr>
          <w:rFonts w:ascii="Arial" w:hAnsi="Arial" w:cs="Arial"/>
          <w:b/>
          <w:bCs/>
        </w:rPr>
        <w:t xml:space="preserve">Policy </w:t>
      </w:r>
      <w:r w:rsidRPr="00B3499D">
        <w:rPr>
          <w:rFonts w:ascii="Arial" w:hAnsi="Arial" w:cs="Arial"/>
          <w:b/>
          <w:bCs/>
        </w:rPr>
        <w:t>Template:</w:t>
      </w:r>
    </w:p>
    <w:p w14:paraId="5129F5A3" w14:textId="1ABA4807" w:rsidR="002917F6" w:rsidRPr="00B3499D" w:rsidRDefault="002917F6">
      <w:pPr>
        <w:pStyle w:val="ListParagraph"/>
        <w:numPr>
          <w:ilvl w:val="0"/>
          <w:numId w:val="48"/>
        </w:numPr>
        <w:rPr>
          <w:rFonts w:ascii="Arial" w:hAnsi="Arial" w:cs="Arial"/>
        </w:rPr>
      </w:pPr>
      <w:r w:rsidRPr="00B3499D">
        <w:rPr>
          <w:rFonts w:ascii="Arial" w:hAnsi="Arial" w:cs="Arial"/>
        </w:rPr>
        <w:t xml:space="preserve">Ensure the </w:t>
      </w:r>
      <w:r w:rsidR="0077294B">
        <w:rPr>
          <w:rFonts w:ascii="Arial" w:hAnsi="Arial" w:cs="Arial"/>
        </w:rPr>
        <w:t>policy</w:t>
      </w:r>
      <w:r w:rsidRPr="00B3499D">
        <w:rPr>
          <w:rFonts w:ascii="Arial" w:hAnsi="Arial" w:cs="Arial"/>
        </w:rPr>
        <w:t xml:space="preserve"> is approved and signed by a top manager (for example, the Managing Director, Chief Executive Officer, or the Board of Directors). </w:t>
      </w:r>
    </w:p>
    <w:p w14:paraId="51C15E3B" w14:textId="7A3D4E83" w:rsidR="002917F6" w:rsidRPr="00B3499D" w:rsidRDefault="002917F6">
      <w:pPr>
        <w:pStyle w:val="ListParagraph"/>
        <w:numPr>
          <w:ilvl w:val="0"/>
          <w:numId w:val="48"/>
        </w:numPr>
        <w:rPr>
          <w:rFonts w:ascii="Arial" w:hAnsi="Arial" w:cs="Arial"/>
        </w:rPr>
      </w:pPr>
      <w:r w:rsidRPr="00B3499D">
        <w:rPr>
          <w:rFonts w:ascii="Arial" w:hAnsi="Arial" w:cs="Arial"/>
        </w:rPr>
        <w:t xml:space="preserve">Review the commitment periodically and update it as necessary to reflect significant changes in the organization’s operations or human rights risks. </w:t>
      </w:r>
    </w:p>
    <w:p w14:paraId="157D65AA" w14:textId="77777777" w:rsidR="00B5523A" w:rsidRPr="00B3499D" w:rsidRDefault="002917F6">
      <w:pPr>
        <w:pStyle w:val="ListParagraph"/>
        <w:numPr>
          <w:ilvl w:val="0"/>
          <w:numId w:val="48"/>
        </w:numPr>
        <w:rPr>
          <w:rFonts w:ascii="Arial" w:hAnsi="Arial" w:cs="Arial"/>
        </w:rPr>
      </w:pPr>
      <w:r w:rsidRPr="00B3499D">
        <w:rPr>
          <w:rFonts w:ascii="Arial" w:hAnsi="Arial" w:cs="Arial"/>
        </w:rPr>
        <w:t xml:space="preserve">Communicate the commitment to relevant stakeholders in accordance with the criteria of the </w:t>
      </w:r>
      <w:r w:rsidRPr="00B3499D">
        <w:rPr>
          <w:rFonts w:ascii="Arial" w:hAnsi="Arial" w:cs="Arial"/>
          <w:i/>
          <w:iCs/>
        </w:rPr>
        <w:t>Materials Matter Standard</w:t>
      </w:r>
      <w:r w:rsidRPr="00B3499D">
        <w:rPr>
          <w:rFonts w:ascii="Arial" w:hAnsi="Arial" w:cs="Arial"/>
        </w:rPr>
        <w:t>, for example through:</w:t>
      </w:r>
    </w:p>
    <w:p w14:paraId="42A4E581" w14:textId="03B01760" w:rsidR="002917F6" w:rsidRPr="00B3499D" w:rsidRDefault="002917F6" w:rsidP="0034154D">
      <w:pPr>
        <w:pStyle w:val="ListParagraph"/>
        <w:numPr>
          <w:ilvl w:val="1"/>
          <w:numId w:val="48"/>
        </w:numPr>
        <w:ind w:left="1134"/>
        <w:rPr>
          <w:rFonts w:ascii="Arial" w:hAnsi="Arial" w:cs="Arial"/>
        </w:rPr>
      </w:pPr>
      <w:r w:rsidRPr="00B3499D">
        <w:rPr>
          <w:rFonts w:ascii="Arial" w:hAnsi="Arial" w:cs="Arial"/>
        </w:rPr>
        <w:t>Making the commitment available in language(s) that the organization’s stakeholders can understand.</w:t>
      </w:r>
    </w:p>
    <w:p w14:paraId="4B054FE5" w14:textId="1A0F5750" w:rsidR="002917F6" w:rsidRPr="00B3499D" w:rsidRDefault="002917F6" w:rsidP="0034154D">
      <w:pPr>
        <w:pStyle w:val="ListParagraph"/>
        <w:numPr>
          <w:ilvl w:val="1"/>
          <w:numId w:val="48"/>
        </w:numPr>
        <w:ind w:left="1134"/>
        <w:rPr>
          <w:rFonts w:ascii="Arial" w:hAnsi="Arial" w:cs="Arial"/>
        </w:rPr>
      </w:pPr>
      <w:r w:rsidRPr="00B3499D">
        <w:rPr>
          <w:rFonts w:ascii="Arial" w:hAnsi="Arial" w:cs="Arial"/>
        </w:rPr>
        <w:t xml:space="preserve">Explaining the content of the commitment verbally during worker inductions, training sessions, workplace meetings, and other relevant interactions. </w:t>
      </w:r>
    </w:p>
    <w:p w14:paraId="25D6E05B" w14:textId="4F978673" w:rsidR="002917F6" w:rsidRPr="00B3499D" w:rsidRDefault="002917F6" w:rsidP="0034154D">
      <w:pPr>
        <w:pStyle w:val="ListParagraph"/>
        <w:numPr>
          <w:ilvl w:val="1"/>
          <w:numId w:val="48"/>
        </w:numPr>
        <w:ind w:left="1134"/>
        <w:rPr>
          <w:rFonts w:ascii="Arial" w:hAnsi="Arial" w:cs="Arial"/>
        </w:rPr>
      </w:pPr>
      <w:r w:rsidRPr="00B3499D">
        <w:rPr>
          <w:rFonts w:ascii="Arial" w:hAnsi="Arial" w:cs="Arial"/>
        </w:rPr>
        <w:t xml:space="preserve">Sharing the commitment with suppliers and contractors during onboarding or as part of supplier engagement and, where relevant, requesting that they comply with its provisions. </w:t>
      </w:r>
    </w:p>
    <w:p w14:paraId="3F69C692" w14:textId="5055B86A" w:rsidR="002917F6" w:rsidRPr="00B3499D" w:rsidRDefault="002917F6" w:rsidP="0034154D">
      <w:pPr>
        <w:pStyle w:val="ListParagraph"/>
        <w:numPr>
          <w:ilvl w:val="1"/>
          <w:numId w:val="48"/>
        </w:numPr>
        <w:ind w:left="1134"/>
        <w:rPr>
          <w:rFonts w:ascii="Arial" w:hAnsi="Arial" w:cs="Arial"/>
        </w:rPr>
      </w:pPr>
      <w:r w:rsidRPr="00B3499D">
        <w:rPr>
          <w:rFonts w:ascii="Arial" w:hAnsi="Arial" w:cs="Arial"/>
        </w:rPr>
        <w:t>Including or referencing the commitment in supplier contracts or other relevant commercial agreements, where appropriate.</w:t>
      </w:r>
    </w:p>
    <w:p w14:paraId="31FB817C" w14:textId="7AA215C5" w:rsidR="00D448E4" w:rsidRDefault="002917F6" w:rsidP="0034154D">
      <w:pPr>
        <w:pStyle w:val="ListParagraph"/>
        <w:numPr>
          <w:ilvl w:val="1"/>
          <w:numId w:val="48"/>
        </w:numPr>
        <w:ind w:left="1134"/>
        <w:rPr>
          <w:rFonts w:ascii="Arial" w:hAnsi="Arial" w:cs="Arial"/>
        </w:rPr>
      </w:pPr>
      <w:r w:rsidRPr="00B3499D">
        <w:rPr>
          <w:rFonts w:ascii="Arial" w:hAnsi="Arial" w:cs="Arial"/>
        </w:rPr>
        <w:t>Publishing the commitment on the organization’s website, where one exists, and displaying it in a location that is visible and accessible to employees, workers, managers, owners, and visitors (for example, on a notice board or in a communal area).</w:t>
      </w:r>
    </w:p>
    <w:p w14:paraId="5B3A2C04" w14:textId="1FB5DA46" w:rsidR="00CA3FB9" w:rsidRPr="00B3499D" w:rsidRDefault="00CA3FB9" w:rsidP="00B3499D">
      <w:pPr>
        <w:pStyle w:val="ListParagraph"/>
        <w:numPr>
          <w:ilvl w:val="0"/>
          <w:numId w:val="48"/>
        </w:numPr>
        <w:rPr>
          <w:rFonts w:ascii="Arial" w:hAnsi="Arial" w:cs="Arial"/>
        </w:rPr>
      </w:pPr>
      <w:r w:rsidRPr="00BB5D6A">
        <w:rPr>
          <w:rFonts w:ascii="Arial" w:hAnsi="Arial" w:cs="Arial"/>
        </w:rPr>
        <w:t>This template could be placed on the organization’s letterhead.</w:t>
      </w:r>
    </w:p>
    <w:p w14:paraId="03E68978" w14:textId="2D034596" w:rsidR="009043A2" w:rsidRPr="00B3499D" w:rsidRDefault="00FD70AA" w:rsidP="009043A2">
      <w:pPr>
        <w:rPr>
          <w:rFonts w:ascii="Arial" w:hAnsi="Arial" w:cs="Arial"/>
        </w:rPr>
      </w:pPr>
      <w:r w:rsidRPr="00B3499D">
        <w:rPr>
          <w:rFonts w:ascii="Arial" w:hAnsi="Arial" w:cs="Arial"/>
        </w:rPr>
        <w:t>For the</w:t>
      </w:r>
      <w:r w:rsidRPr="00B3499D">
        <w:rPr>
          <w:rFonts w:ascii="Arial" w:hAnsi="Arial" w:cs="Arial"/>
          <w:b/>
          <w:bCs/>
        </w:rPr>
        <w:t xml:space="preserve"> Code of Conduct Template:</w:t>
      </w:r>
    </w:p>
    <w:p w14:paraId="54ACEBF4" w14:textId="77777777" w:rsidR="00B5523A" w:rsidRPr="00B3499D" w:rsidRDefault="00B5523A">
      <w:pPr>
        <w:pStyle w:val="ListParagraph"/>
        <w:numPr>
          <w:ilvl w:val="0"/>
          <w:numId w:val="53"/>
        </w:numPr>
        <w:rPr>
          <w:rFonts w:ascii="Arial" w:hAnsi="Arial" w:cs="Arial"/>
        </w:rPr>
      </w:pPr>
      <w:r w:rsidRPr="00B3499D">
        <w:rPr>
          <w:rFonts w:ascii="Arial" w:hAnsi="Arial" w:cs="Arial"/>
        </w:rPr>
        <w:t xml:space="preserve">Communicate the code of conduct to relevant stakeholders in accordance with the criteria in the </w:t>
      </w:r>
      <w:r w:rsidRPr="00B3499D">
        <w:rPr>
          <w:rFonts w:ascii="Arial" w:hAnsi="Arial" w:cs="Arial"/>
          <w:i/>
          <w:iCs/>
        </w:rPr>
        <w:t>Materials Matter Standard</w:t>
      </w:r>
      <w:r w:rsidRPr="00B3499D">
        <w:rPr>
          <w:rFonts w:ascii="Arial" w:hAnsi="Arial" w:cs="Arial"/>
        </w:rPr>
        <w:t>, for example through:</w:t>
      </w:r>
    </w:p>
    <w:p w14:paraId="08E4E55B" w14:textId="77777777" w:rsidR="00B5523A" w:rsidRPr="00B3499D" w:rsidRDefault="00B5523A" w:rsidP="00B3499D">
      <w:pPr>
        <w:pStyle w:val="ListParagraph"/>
        <w:numPr>
          <w:ilvl w:val="1"/>
          <w:numId w:val="53"/>
        </w:numPr>
        <w:ind w:left="1134"/>
        <w:rPr>
          <w:rFonts w:ascii="Arial" w:hAnsi="Arial" w:cs="Arial"/>
        </w:rPr>
      </w:pPr>
      <w:r w:rsidRPr="00B3499D">
        <w:rPr>
          <w:rFonts w:ascii="Arial" w:hAnsi="Arial" w:cs="Arial"/>
        </w:rPr>
        <w:t>Making the code available in language(s) that the organization’s stakeholders can understand.</w:t>
      </w:r>
    </w:p>
    <w:p w14:paraId="503F953F" w14:textId="77777777" w:rsidR="00B5523A" w:rsidRPr="00B3499D" w:rsidRDefault="00B5523A" w:rsidP="00B3499D">
      <w:pPr>
        <w:pStyle w:val="ListParagraph"/>
        <w:numPr>
          <w:ilvl w:val="1"/>
          <w:numId w:val="53"/>
        </w:numPr>
        <w:ind w:left="1134"/>
        <w:rPr>
          <w:rFonts w:ascii="Arial" w:hAnsi="Arial" w:cs="Arial"/>
        </w:rPr>
      </w:pPr>
      <w:r w:rsidRPr="00B3499D">
        <w:rPr>
          <w:rFonts w:ascii="Arial" w:hAnsi="Arial" w:cs="Arial"/>
        </w:rPr>
        <w:t xml:space="preserve">Explaining the content of the code verbally during worker inductions, training sessions, workplace meetings, and other relevant interactions. </w:t>
      </w:r>
    </w:p>
    <w:p w14:paraId="324D6CC7" w14:textId="77777777" w:rsidR="00B5523A" w:rsidRPr="00B3499D" w:rsidRDefault="00B5523A" w:rsidP="00B3499D">
      <w:pPr>
        <w:pStyle w:val="ListParagraph"/>
        <w:numPr>
          <w:ilvl w:val="1"/>
          <w:numId w:val="53"/>
        </w:numPr>
        <w:ind w:left="1134"/>
        <w:rPr>
          <w:rFonts w:ascii="Arial" w:hAnsi="Arial" w:cs="Arial"/>
        </w:rPr>
      </w:pPr>
      <w:r w:rsidRPr="00B3499D">
        <w:rPr>
          <w:rFonts w:ascii="Arial" w:hAnsi="Arial" w:cs="Arial"/>
        </w:rPr>
        <w:t>Sharing the code with suppliers and contractors during onboarding and encouraging or requiring them to communicate it to their workforce, as appropriate.</w:t>
      </w:r>
    </w:p>
    <w:p w14:paraId="5F52CE6E" w14:textId="14C1B79C" w:rsidR="00B5523A" w:rsidRPr="00B3499D" w:rsidRDefault="00B5523A" w:rsidP="00B3499D">
      <w:pPr>
        <w:pStyle w:val="ListParagraph"/>
        <w:numPr>
          <w:ilvl w:val="1"/>
          <w:numId w:val="53"/>
        </w:numPr>
        <w:ind w:left="1134"/>
        <w:rPr>
          <w:rFonts w:ascii="Arial" w:hAnsi="Arial" w:cs="Arial"/>
        </w:rPr>
      </w:pPr>
      <w:r w:rsidRPr="00B3499D">
        <w:rPr>
          <w:rFonts w:ascii="Arial" w:hAnsi="Arial" w:cs="Arial"/>
        </w:rPr>
        <w:t xml:space="preserve">Including or </w:t>
      </w:r>
      <w:r w:rsidR="003B7058" w:rsidRPr="00B3499D">
        <w:rPr>
          <w:rFonts w:ascii="Arial" w:hAnsi="Arial" w:cs="Arial"/>
        </w:rPr>
        <w:t>referring to</w:t>
      </w:r>
      <w:r w:rsidRPr="00B3499D">
        <w:rPr>
          <w:rFonts w:ascii="Arial" w:hAnsi="Arial" w:cs="Arial"/>
        </w:rPr>
        <w:t xml:space="preserve"> the code </w:t>
      </w:r>
      <w:r w:rsidR="003B7058" w:rsidRPr="00B3499D">
        <w:rPr>
          <w:rFonts w:ascii="Arial" w:hAnsi="Arial" w:cs="Arial"/>
        </w:rPr>
        <w:t>on</w:t>
      </w:r>
      <w:r w:rsidRPr="00B3499D">
        <w:rPr>
          <w:rFonts w:ascii="Arial" w:hAnsi="Arial" w:cs="Arial"/>
        </w:rPr>
        <w:t xml:space="preserve"> supplier contracts or other relevant commercial agreements, where appropriate.</w:t>
      </w:r>
    </w:p>
    <w:p w14:paraId="6CFF8209" w14:textId="7CCEB14E" w:rsidR="00FD70AA" w:rsidRPr="00B3499D" w:rsidRDefault="00B5523A" w:rsidP="00B3499D">
      <w:pPr>
        <w:pStyle w:val="ListParagraph"/>
        <w:numPr>
          <w:ilvl w:val="1"/>
          <w:numId w:val="53"/>
        </w:numPr>
        <w:ind w:left="1134"/>
        <w:rPr>
          <w:rFonts w:ascii="Arial" w:hAnsi="Arial" w:cs="Arial"/>
        </w:rPr>
      </w:pPr>
      <w:r w:rsidRPr="00B3499D">
        <w:rPr>
          <w:rFonts w:ascii="Arial" w:hAnsi="Arial" w:cs="Arial"/>
        </w:rPr>
        <w:t>Publishing the code on the organization’s website (where one exists) and displaying it in a location that is visible and accessible to employees, workers, managers, owners, and visitors (for example, on a notice board or in a communal area).</w:t>
      </w:r>
    </w:p>
    <w:p w14:paraId="7C9891CE" w14:textId="57E989C3" w:rsidR="00B704A8" w:rsidRPr="00B3499D" w:rsidRDefault="00B704A8">
      <w:pPr>
        <w:pStyle w:val="ListParagraph"/>
        <w:numPr>
          <w:ilvl w:val="0"/>
          <w:numId w:val="53"/>
        </w:numPr>
        <w:rPr>
          <w:rFonts w:ascii="Arial" w:hAnsi="Arial" w:cs="Arial"/>
        </w:rPr>
      </w:pPr>
      <w:r w:rsidRPr="00B3499D">
        <w:rPr>
          <w:rFonts w:ascii="Arial" w:hAnsi="Arial" w:cs="Arial"/>
        </w:rPr>
        <w:t xml:space="preserve">This template </w:t>
      </w:r>
      <w:r w:rsidR="00C67494" w:rsidRPr="00B3499D">
        <w:rPr>
          <w:rFonts w:ascii="Arial" w:hAnsi="Arial" w:cs="Arial"/>
        </w:rPr>
        <w:t>could</w:t>
      </w:r>
      <w:r w:rsidRPr="00B3499D">
        <w:rPr>
          <w:rFonts w:ascii="Arial" w:hAnsi="Arial" w:cs="Arial"/>
        </w:rPr>
        <w:t xml:space="preserve"> be placed on the organization’s letterhead.</w:t>
      </w:r>
    </w:p>
    <w:p w14:paraId="2965961B" w14:textId="7F3FECFF" w:rsidR="002E118C" w:rsidRPr="00B3499D" w:rsidRDefault="00653F88" w:rsidP="00653F88">
      <w:pPr>
        <w:pStyle w:val="Note"/>
        <w:rPr>
          <w:rFonts w:ascii="Arial" w:hAnsi="Arial" w:cs="Arial"/>
        </w:rPr>
      </w:pPr>
      <w:r w:rsidRPr="00B3499D">
        <w:rPr>
          <w:rFonts w:ascii="Arial" w:hAnsi="Arial" w:cs="Arial"/>
          <w:b/>
          <w:bCs/>
        </w:rPr>
        <w:t>NOTE</w:t>
      </w:r>
      <w:r w:rsidRPr="00B3499D">
        <w:rPr>
          <w:rFonts w:ascii="Arial" w:hAnsi="Arial" w:cs="Arial"/>
        </w:rPr>
        <w:t xml:space="preserve">: </w:t>
      </w:r>
      <w:r w:rsidR="002E118C" w:rsidRPr="00B3499D">
        <w:rPr>
          <w:rFonts w:ascii="Arial" w:hAnsi="Arial" w:cs="Arial"/>
        </w:rPr>
        <w:t>Th</w:t>
      </w:r>
      <w:r w:rsidR="0061568E" w:rsidRPr="00B3499D">
        <w:rPr>
          <w:rFonts w:ascii="Arial" w:hAnsi="Arial" w:cs="Arial"/>
        </w:rPr>
        <w:t>e</w:t>
      </w:r>
      <w:r w:rsidR="002E118C" w:rsidRPr="00B3499D">
        <w:rPr>
          <w:rFonts w:ascii="Arial" w:hAnsi="Arial" w:cs="Arial"/>
        </w:rPr>
        <w:t xml:space="preserve"> template information page</w:t>
      </w:r>
      <w:r w:rsidR="0061568E" w:rsidRPr="00B3499D">
        <w:rPr>
          <w:rFonts w:ascii="Arial" w:hAnsi="Arial" w:cs="Arial"/>
        </w:rPr>
        <w:t>s</w:t>
      </w:r>
      <w:r w:rsidR="002E118C" w:rsidRPr="00B3499D">
        <w:rPr>
          <w:rFonts w:ascii="Arial" w:hAnsi="Arial" w:cs="Arial"/>
        </w:rPr>
        <w:t xml:space="preserve"> </w:t>
      </w:r>
      <w:r w:rsidR="00360216" w:rsidRPr="00B3499D">
        <w:rPr>
          <w:rFonts w:ascii="Arial" w:hAnsi="Arial" w:cs="Arial"/>
        </w:rPr>
        <w:t>provide</w:t>
      </w:r>
      <w:r w:rsidR="002E118C" w:rsidRPr="00B3499D">
        <w:rPr>
          <w:rFonts w:ascii="Arial" w:hAnsi="Arial" w:cs="Arial"/>
        </w:rPr>
        <w:t xml:space="preserve"> details regarding the identification, versioning, applicable dates, and instructions pertaining to the template. This template information page is not a required component of the template when in use and may be discarded. </w:t>
      </w:r>
    </w:p>
    <w:p w14:paraId="34F7E726" w14:textId="77777777" w:rsidR="0004117D" w:rsidRPr="00051A9C" w:rsidRDefault="0004117D" w:rsidP="008333FA"/>
    <w:p w14:paraId="7E709851" w14:textId="057A9549" w:rsidR="004A161F" w:rsidRPr="002E1546" w:rsidRDefault="004A161F" w:rsidP="002E1546"/>
    <w:p w14:paraId="74704A8E" w14:textId="0526A2BA" w:rsidR="00331722" w:rsidRPr="002D4E86" w:rsidRDefault="00331722" w:rsidP="002D4E86">
      <w:pPr>
        <w:jc w:val="center"/>
        <w:rPr>
          <w:i/>
          <w:iCs/>
          <w:color w:val="D38234" w:themeColor="accent4" w:themeShade="BF"/>
        </w:rPr>
        <w:sectPr w:rsidR="00331722" w:rsidRPr="002D4E86" w:rsidSect="00166984">
          <w:headerReference w:type="default" r:id="rId11"/>
          <w:footerReference w:type="default" r:id="rId12"/>
          <w:type w:val="continuous"/>
          <w:pgSz w:w="11906" w:h="16838" w:code="9"/>
          <w:pgMar w:top="1440" w:right="864" w:bottom="990" w:left="864" w:header="737" w:footer="210" w:gutter="0"/>
          <w:cols w:space="720"/>
          <w:docGrid w:linePitch="360"/>
        </w:sectPr>
      </w:pPr>
      <w:bookmarkStart w:id="5" w:name="_Toc179292762"/>
      <w:bookmarkStart w:id="6" w:name="_Toc235606556"/>
    </w:p>
    <w:bookmarkEnd w:id="5"/>
    <w:bookmarkEnd w:id="6"/>
    <w:p w14:paraId="6714049D" w14:textId="2F04D298" w:rsidR="002D4E86" w:rsidRPr="001C27EF" w:rsidRDefault="00D46085" w:rsidP="002D4E86">
      <w:pPr>
        <w:tabs>
          <w:tab w:val="center" w:pos="4513"/>
          <w:tab w:val="right" w:pos="9026"/>
        </w:tabs>
        <w:spacing w:after="0"/>
        <w:jc w:val="right"/>
        <w:rPr>
          <w:rFonts w:ascii="Arial" w:hAnsi="Arial" w:cs="Arial"/>
          <w:color w:val="000000" w:themeColor="text1"/>
          <w:spacing w:val="20"/>
          <w:sz w:val="16"/>
          <w:szCs w:val="16"/>
        </w:rPr>
      </w:pPr>
      <w:sdt>
        <w:sdtPr>
          <w:rPr>
            <w:rFonts w:cs="Arial (Body CS)"/>
            <w:color w:val="000000" w:themeColor="text1"/>
            <w:spacing w:val="20"/>
            <w:sz w:val="16"/>
            <w:szCs w:val="16"/>
          </w:rPr>
          <w:id w:val="-1592691339"/>
          <w:placeholder>
            <w:docPart w:val="4C2D6A0A9C6C4F8F98C74BA4A15947CA"/>
          </w:placeholder>
        </w:sdtPr>
        <w:sdtEndPr>
          <w:rPr>
            <w:rFonts w:ascii="Arial" w:hAnsi="Arial" w:cs="Arial"/>
          </w:rPr>
        </w:sdtEndPr>
        <w:sdtContent>
          <w:r w:rsidR="002D4E86" w:rsidRPr="001C27EF">
            <w:rPr>
              <w:rFonts w:ascii="Arial" w:hAnsi="Arial" w:cs="Arial"/>
              <w:color w:val="000000" w:themeColor="text1"/>
              <w:spacing w:val="20"/>
            </w:rPr>
            <w:t>[</w:t>
          </w:r>
          <w:r w:rsidR="002D4E86" w:rsidRPr="001C27EF">
            <w:rPr>
              <w:rFonts w:ascii="Arial" w:hAnsi="Arial" w:cs="Arial"/>
              <w:b/>
              <w:bCs/>
              <w:color w:val="000000" w:themeColor="text1"/>
              <w:spacing w:val="20"/>
              <w:shd w:val="clear" w:color="auto" w:fill="E4ECF3"/>
            </w:rPr>
            <w:t>Organization Letterhead or Logo</w:t>
          </w:r>
          <w:r w:rsidR="002D4E86" w:rsidRPr="001C27EF">
            <w:rPr>
              <w:rFonts w:ascii="Arial" w:hAnsi="Arial" w:cs="Arial"/>
              <w:color w:val="000000" w:themeColor="text1"/>
              <w:spacing w:val="20"/>
            </w:rPr>
            <w:t>]</w:t>
          </w:r>
        </w:sdtContent>
      </w:sdt>
    </w:p>
    <w:p w14:paraId="0601E2BD" w14:textId="77777777" w:rsidR="002D4E86" w:rsidRPr="002D4E86" w:rsidRDefault="002D4E86" w:rsidP="002D4E86">
      <w:pPr>
        <w:pBdr>
          <w:bottom w:val="single" w:sz="4" w:space="1" w:color="auto"/>
        </w:pBdr>
        <w:tabs>
          <w:tab w:val="center" w:pos="4513"/>
          <w:tab w:val="right" w:pos="9026"/>
        </w:tabs>
        <w:spacing w:after="0"/>
        <w:rPr>
          <w:rFonts w:cs="Arial (Body CS)"/>
          <w:color w:val="000000" w:themeColor="text1"/>
          <w:spacing w:val="20"/>
        </w:rPr>
      </w:pPr>
    </w:p>
    <w:p w14:paraId="394B597D" w14:textId="77777777" w:rsidR="002D4E86" w:rsidRDefault="002D4E86" w:rsidP="002D4E86">
      <w:pPr>
        <w:tabs>
          <w:tab w:val="center" w:pos="4513"/>
          <w:tab w:val="right" w:pos="9026"/>
        </w:tabs>
        <w:spacing w:after="0"/>
        <w:rPr>
          <w:rFonts w:cs="Arial (Body CS)"/>
          <w:color w:val="000000" w:themeColor="text1"/>
          <w:spacing w:val="20"/>
        </w:rPr>
      </w:pPr>
    </w:p>
    <w:p w14:paraId="5157A855" w14:textId="77777777" w:rsidR="00445F66" w:rsidRPr="002D4E86" w:rsidRDefault="00445F66" w:rsidP="002D4E86">
      <w:pPr>
        <w:tabs>
          <w:tab w:val="center" w:pos="4513"/>
          <w:tab w:val="right" w:pos="9026"/>
        </w:tabs>
        <w:spacing w:after="0"/>
        <w:rPr>
          <w:rFonts w:cs="Arial (Body CS)"/>
          <w:color w:val="000000" w:themeColor="text1"/>
          <w:spacing w:val="20"/>
        </w:rPr>
      </w:pPr>
    </w:p>
    <w:p w14:paraId="1AB4DCD7" w14:textId="5CB9CD6C" w:rsidR="002D4E86" w:rsidRDefault="000C22A4" w:rsidP="00DB4EF5">
      <w:pPr>
        <w:tabs>
          <w:tab w:val="center" w:pos="4513"/>
          <w:tab w:val="right" w:pos="9026"/>
        </w:tabs>
        <w:spacing w:after="0"/>
        <w:jc w:val="center"/>
        <w:rPr>
          <w:rFonts w:ascii="Arial" w:hAnsi="Arial" w:cs="Arial"/>
          <w:color w:val="000000" w:themeColor="text1"/>
          <w:spacing w:val="20"/>
          <w:sz w:val="48"/>
          <w:szCs w:val="48"/>
        </w:rPr>
      </w:pPr>
      <w:r w:rsidRPr="001C27EF">
        <w:rPr>
          <w:rFonts w:ascii="Arial" w:hAnsi="Arial" w:cs="Arial"/>
          <w:color w:val="000000" w:themeColor="text1"/>
          <w:spacing w:val="20"/>
          <w:sz w:val="48"/>
          <w:szCs w:val="48"/>
        </w:rPr>
        <w:t xml:space="preserve">Human Rights </w:t>
      </w:r>
      <w:r w:rsidR="002C1E56" w:rsidRPr="001C27EF">
        <w:rPr>
          <w:rFonts w:ascii="Arial" w:hAnsi="Arial" w:cs="Arial"/>
          <w:color w:val="000000" w:themeColor="text1"/>
          <w:spacing w:val="20"/>
          <w:sz w:val="48"/>
          <w:szCs w:val="48"/>
        </w:rPr>
        <w:t>Policy</w:t>
      </w:r>
    </w:p>
    <w:p w14:paraId="209E0FAE" w14:textId="77777777" w:rsidR="00445F66" w:rsidRPr="00445F66" w:rsidRDefault="00445F66" w:rsidP="00445F66">
      <w:pPr>
        <w:spacing w:after="0"/>
        <w:rPr>
          <w:rFonts w:ascii="Arial" w:hAnsi="Arial" w:cs="Arial"/>
        </w:rPr>
      </w:pPr>
    </w:p>
    <w:p w14:paraId="2788E213" w14:textId="678083B0" w:rsidR="002D4E86" w:rsidRPr="001C27EF" w:rsidRDefault="00D46085" w:rsidP="00445F66">
      <w:pPr>
        <w:spacing w:before="240"/>
        <w:rPr>
          <w:rFonts w:ascii="Arial" w:hAnsi="Arial" w:cs="Arial"/>
        </w:rPr>
      </w:pPr>
      <w:sdt>
        <w:sdtPr>
          <w:rPr>
            <w:rFonts w:ascii="Arial" w:hAnsi="Arial" w:cs="Arial"/>
          </w:rPr>
          <w:id w:val="-231164173"/>
          <w:placeholder>
            <w:docPart w:val="A62F36D0EE7F463EB26B6EBFE387D2DA"/>
          </w:placeholder>
        </w:sdtPr>
        <w:sdtContent>
          <w:r w:rsidR="00A82DB1" w:rsidRPr="001C27EF">
            <w:rPr>
              <w:rFonts w:ascii="Arial" w:hAnsi="Arial" w:cs="Arial"/>
            </w:rPr>
            <w:t>[</w:t>
          </w:r>
          <w:r w:rsidR="00A82DB1" w:rsidRPr="009C0A66">
            <w:rPr>
              <w:rFonts w:ascii="Arial" w:hAnsi="Arial" w:cs="Arial"/>
              <w:shd w:val="clear" w:color="auto" w:fill="E4ECF3"/>
            </w:rPr>
            <w:t>Commitment</w:t>
          </w:r>
          <w:r w:rsidR="00A82DB1" w:rsidRPr="001C27EF">
            <w:rPr>
              <w:rFonts w:ascii="Arial" w:hAnsi="Arial" w:cs="Arial"/>
              <w:shd w:val="clear" w:color="auto" w:fill="E4ECF3"/>
            </w:rPr>
            <w:t xml:space="preserve"> </w:t>
          </w:r>
          <w:r w:rsidR="00A82DB1" w:rsidRPr="001C27EF">
            <w:rPr>
              <w:rFonts w:ascii="Arial" w:hAnsi="Arial" w:cs="Arial"/>
              <w:i/>
              <w:iCs/>
              <w:shd w:val="clear" w:color="auto" w:fill="D9F2D0"/>
            </w:rPr>
            <w:t>-</w:t>
          </w:r>
          <w:r w:rsidR="005C1548" w:rsidRPr="001C27EF">
            <w:rPr>
              <w:rFonts w:ascii="Arial" w:hAnsi="Arial" w:cs="Arial"/>
              <w:i/>
              <w:iCs/>
              <w:shd w:val="clear" w:color="auto" w:fill="D9F2D0"/>
            </w:rPr>
            <w:t xml:space="preserve"> The commitment itself can be a short statement, but it is important that it shows the organization understands who it may impact</w:t>
          </w:r>
          <w:r w:rsidR="00A82DB1" w:rsidRPr="001C27EF">
            <w:rPr>
              <w:rFonts w:ascii="Arial" w:hAnsi="Arial" w:cs="Arial"/>
            </w:rPr>
            <w:t>]</w:t>
          </w:r>
        </w:sdtContent>
      </w:sdt>
    </w:p>
    <w:p w14:paraId="48D51E36" w14:textId="0B4E39EC" w:rsidR="00E70F08" w:rsidRDefault="00D46085" w:rsidP="00E70F08">
      <w:sdt>
        <w:sdtPr>
          <w:rPr>
            <w:rFonts w:ascii="Arial" w:hAnsi="Arial" w:cs="Arial"/>
          </w:rPr>
          <w:id w:val="993840568"/>
          <w:placeholder>
            <w:docPart w:val="61D50A1D02DA47CEA6B880673C2D78BB"/>
          </w:placeholder>
        </w:sdtPr>
        <w:sdtContent>
          <w:r w:rsidR="00E70F08" w:rsidRPr="001C27EF">
            <w:rPr>
              <w:rFonts w:ascii="Arial" w:hAnsi="Arial" w:cs="Arial"/>
            </w:rPr>
            <w:t>[</w:t>
          </w:r>
          <w:r w:rsidR="00E70F08">
            <w:rPr>
              <w:rFonts w:ascii="Arial" w:hAnsi="Arial" w:cs="Arial"/>
              <w:shd w:val="clear" w:color="auto" w:fill="E4ECF3"/>
            </w:rPr>
            <w:t>Organization Name</w:t>
          </w:r>
          <w:r w:rsidR="00E70F08" w:rsidRPr="001C27EF">
            <w:rPr>
              <w:rFonts w:ascii="Arial" w:hAnsi="Arial" w:cs="Arial"/>
            </w:rPr>
            <w:t>]</w:t>
          </w:r>
        </w:sdtContent>
      </w:sdt>
      <w:r w:rsidR="00E70F08">
        <w:t xml:space="preserve"> is committed to respecting all internationally recognized human rights throughout its operations, supply chain, and business relationships.</w:t>
      </w:r>
    </w:p>
    <w:p w14:paraId="32F4D7C2" w14:textId="47526C35" w:rsidR="00E70F08" w:rsidRDefault="00E70F08" w:rsidP="00E70F08">
      <w:r>
        <w:t xml:space="preserve">We recognize that our activities may affect </w:t>
      </w:r>
      <w:sdt>
        <w:sdtPr>
          <w:rPr>
            <w:rFonts w:ascii="Arial" w:hAnsi="Arial" w:cs="Arial"/>
          </w:rPr>
          <w:id w:val="1800567644"/>
          <w:placeholder>
            <w:docPart w:val="C7DB2616AC804ACBB985FF1728F20896"/>
          </w:placeholder>
        </w:sdtPr>
        <w:sdtContent>
          <w:r w:rsidR="009C0A66" w:rsidRPr="001C27EF">
            <w:rPr>
              <w:rFonts w:ascii="Arial" w:hAnsi="Arial" w:cs="Arial"/>
            </w:rPr>
            <w:t>[</w:t>
          </w:r>
          <w:r w:rsidR="009C0A66" w:rsidRPr="00BA7010">
            <w:t xml:space="preserve">hired workers, family workers, contracted workers, suppliers, contractors, neighboring communities, and other </w:t>
          </w:r>
          <w:r w:rsidR="00D46ECC" w:rsidRPr="00BA7010">
            <w:t xml:space="preserve">stakeholders </w:t>
          </w:r>
          <w:r w:rsidR="00D46ECC" w:rsidRPr="00D46ECC">
            <w:rPr>
              <w:shd w:val="clear" w:color="auto" w:fill="D9F2D0"/>
            </w:rPr>
            <w:t>–</w:t>
          </w:r>
          <w:r w:rsidR="009C0A66" w:rsidRPr="009C0A66">
            <w:rPr>
              <w:i/>
              <w:iCs/>
              <w:shd w:val="clear" w:color="auto" w:fill="D9F2D0"/>
            </w:rPr>
            <w:t xml:space="preserve"> </w:t>
          </w:r>
          <w:r w:rsidR="00D46ECC" w:rsidRPr="00D46ECC">
            <w:rPr>
              <w:i/>
              <w:iCs/>
              <w:shd w:val="clear" w:color="auto" w:fill="D9F2D0"/>
            </w:rPr>
            <w:t>edit or add stakeholder groups as necessary</w:t>
          </w:r>
          <w:r w:rsidR="00D46ECC" w:rsidRPr="00D46ECC">
            <w:rPr>
              <w:shd w:val="clear" w:color="auto" w:fill="D9F2D0"/>
            </w:rPr>
            <w:t>]</w:t>
          </w:r>
        </w:sdtContent>
      </w:sdt>
      <w:r w:rsidRPr="00D46ECC">
        <w:t>.</w:t>
      </w:r>
      <w:r>
        <w:t xml:space="preserve"> We are committed to conducting our business in a manner that respects their dignity, rights, and well-being.</w:t>
      </w:r>
    </w:p>
    <w:p w14:paraId="1672F603" w14:textId="5C9A6052" w:rsidR="00007DE9" w:rsidRDefault="00E70F08" w:rsidP="00E70F08">
      <w:r>
        <w:t xml:space="preserve">We recognize that respecting human rights is an ongoing process. We are committed to continually improving our understanding of the human rights risks relevant to </w:t>
      </w:r>
      <w:sdt>
        <w:sdtPr>
          <w:rPr>
            <w:rFonts w:ascii="Arial" w:hAnsi="Arial" w:cs="Arial"/>
          </w:rPr>
          <w:id w:val="-143281466"/>
          <w:placeholder>
            <w:docPart w:val="389A7BE126264BF58885032DC25E0F19"/>
          </w:placeholder>
        </w:sdtPr>
        <w:sdtContent>
          <w:r w:rsidR="009C0A66" w:rsidRPr="001C27EF">
            <w:rPr>
              <w:rFonts w:ascii="Arial" w:hAnsi="Arial" w:cs="Arial"/>
            </w:rPr>
            <w:t>[</w:t>
          </w:r>
          <w:r w:rsidR="009C0A66">
            <w:rPr>
              <w:rFonts w:ascii="Arial" w:hAnsi="Arial" w:cs="Arial"/>
              <w:shd w:val="clear" w:color="auto" w:fill="E4ECF3"/>
            </w:rPr>
            <w:t>Organization Name</w:t>
          </w:r>
          <w:r w:rsidR="009C0A66" w:rsidRPr="001C27EF">
            <w:rPr>
              <w:rFonts w:ascii="Arial" w:hAnsi="Arial" w:cs="Arial"/>
            </w:rPr>
            <w:t>]</w:t>
          </w:r>
        </w:sdtContent>
      </w:sdt>
      <w:r>
        <w:t>’s activities and strengthening our human rights due diligence over time.</w:t>
      </w:r>
    </w:p>
    <w:p w14:paraId="12A4B7A8" w14:textId="254008B8" w:rsidR="004E13A8" w:rsidRDefault="004E13A8" w:rsidP="004E13A8">
      <w:pPr>
        <w:pStyle w:val="Heading3"/>
        <w:rPr>
          <w:rFonts w:ascii="Arial" w:hAnsi="Arial" w:cs="Arial"/>
        </w:rPr>
      </w:pPr>
      <w:r>
        <w:rPr>
          <w:rFonts w:ascii="Arial" w:hAnsi="Arial" w:cs="Arial"/>
        </w:rPr>
        <w:t>References</w:t>
      </w:r>
    </w:p>
    <w:p w14:paraId="7603EFA2" w14:textId="73CCD93A" w:rsidR="004E13A8" w:rsidRPr="00802D69" w:rsidRDefault="00D343D8" w:rsidP="00D343D8">
      <w:pPr>
        <w:shd w:val="clear" w:color="auto" w:fill="D9F2D0"/>
        <w:rPr>
          <w:rFonts w:ascii="Arial" w:hAnsi="Arial" w:cs="Arial"/>
          <w:i/>
          <w:iCs/>
        </w:rPr>
      </w:pPr>
      <w:r w:rsidRPr="00802D69">
        <w:rPr>
          <w:rFonts w:ascii="Arial" w:hAnsi="Arial" w:cs="Arial"/>
          <w:i/>
          <w:iCs/>
        </w:rPr>
        <w:t>This section identifies the key global human rights standards and frameworks relevant to business activities.</w:t>
      </w:r>
    </w:p>
    <w:p w14:paraId="5EB386B0" w14:textId="77777777" w:rsidR="007471D8" w:rsidRPr="00802D69" w:rsidRDefault="007471D8" w:rsidP="007471D8">
      <w:pPr>
        <w:rPr>
          <w:rFonts w:ascii="Arial" w:hAnsi="Arial" w:cs="Arial"/>
        </w:rPr>
      </w:pPr>
      <w:r w:rsidRPr="00802D69">
        <w:rPr>
          <w:rFonts w:ascii="Arial" w:hAnsi="Arial" w:cs="Arial"/>
        </w:rPr>
        <w:t>This policy is guided by the following internationally recognized human rights instruments and responsible business conduct frameworks:</w:t>
      </w:r>
    </w:p>
    <w:p w14:paraId="2842E648" w14:textId="6FC3795C"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International Bill of Human </w:t>
      </w:r>
      <w:proofErr w:type="gramStart"/>
      <w:r w:rsidRPr="00802D69">
        <w:rPr>
          <w:rFonts w:ascii="Arial" w:hAnsi="Arial" w:cs="Arial"/>
        </w:rPr>
        <w:t>Rights,</w:t>
      </w:r>
      <w:proofErr w:type="gramEnd"/>
      <w:r w:rsidRPr="00802D69">
        <w:rPr>
          <w:rFonts w:ascii="Arial" w:hAnsi="Arial" w:cs="Arial"/>
        </w:rPr>
        <w:t xml:space="preserve"> </w:t>
      </w:r>
      <w:proofErr w:type="gramStart"/>
      <w:r w:rsidRPr="00802D69">
        <w:rPr>
          <w:rFonts w:ascii="Arial" w:hAnsi="Arial" w:cs="Arial"/>
        </w:rPr>
        <w:t>consisting</w:t>
      </w:r>
      <w:proofErr w:type="gramEnd"/>
      <w:r w:rsidRPr="00802D69">
        <w:rPr>
          <w:rFonts w:ascii="Arial" w:hAnsi="Arial" w:cs="Arial"/>
        </w:rPr>
        <w:t xml:space="preserve"> of: </w:t>
      </w:r>
    </w:p>
    <w:p w14:paraId="2989118E" w14:textId="563A1294" w:rsidR="007471D8" w:rsidRPr="00802D69" w:rsidRDefault="007471D8" w:rsidP="00B3499D">
      <w:pPr>
        <w:pStyle w:val="ListParagraph"/>
        <w:numPr>
          <w:ilvl w:val="1"/>
          <w:numId w:val="56"/>
        </w:numPr>
        <w:ind w:left="1134" w:hanging="283"/>
        <w:rPr>
          <w:rFonts w:ascii="Arial" w:hAnsi="Arial" w:cs="Arial"/>
        </w:rPr>
      </w:pPr>
      <w:r w:rsidRPr="00802D69">
        <w:rPr>
          <w:rFonts w:ascii="Arial" w:hAnsi="Arial" w:cs="Arial"/>
        </w:rPr>
        <w:t xml:space="preserve">The Universal Declaration of Human Rights; </w:t>
      </w:r>
    </w:p>
    <w:p w14:paraId="0A732D4F" w14:textId="6839BA35" w:rsidR="007471D8" w:rsidRPr="00802D69" w:rsidRDefault="007471D8" w:rsidP="00B3499D">
      <w:pPr>
        <w:pStyle w:val="ListParagraph"/>
        <w:numPr>
          <w:ilvl w:val="1"/>
          <w:numId w:val="56"/>
        </w:numPr>
        <w:ind w:left="1134" w:hanging="283"/>
        <w:rPr>
          <w:rFonts w:ascii="Arial" w:hAnsi="Arial" w:cs="Arial"/>
        </w:rPr>
      </w:pPr>
      <w:r w:rsidRPr="00802D69">
        <w:rPr>
          <w:rFonts w:ascii="Arial" w:hAnsi="Arial" w:cs="Arial"/>
        </w:rPr>
        <w:t>The International Covenant on Civil and Political Rights; and</w:t>
      </w:r>
    </w:p>
    <w:p w14:paraId="7F9DF66E" w14:textId="178B2708" w:rsidR="007471D8" w:rsidRPr="00802D69" w:rsidRDefault="007471D8" w:rsidP="00B3499D">
      <w:pPr>
        <w:pStyle w:val="ListParagraph"/>
        <w:numPr>
          <w:ilvl w:val="1"/>
          <w:numId w:val="56"/>
        </w:numPr>
        <w:ind w:left="1134" w:hanging="283"/>
        <w:rPr>
          <w:rFonts w:ascii="Arial" w:hAnsi="Arial" w:cs="Arial"/>
        </w:rPr>
      </w:pPr>
      <w:r w:rsidRPr="00802D69">
        <w:rPr>
          <w:rFonts w:ascii="Arial" w:hAnsi="Arial" w:cs="Arial"/>
        </w:rPr>
        <w:t xml:space="preserve">The International Covenant on Economic, Social and Cultural Rights; </w:t>
      </w:r>
    </w:p>
    <w:p w14:paraId="6A03C5C8" w14:textId="36989AF8"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International </w:t>
      </w:r>
      <w:proofErr w:type="spellStart"/>
      <w:r w:rsidRPr="00802D69">
        <w:rPr>
          <w:rFonts w:ascii="Arial" w:hAnsi="Arial" w:cs="Arial"/>
        </w:rPr>
        <w:t>Labour</w:t>
      </w:r>
      <w:proofErr w:type="spellEnd"/>
      <w:r w:rsidRPr="00802D69">
        <w:rPr>
          <w:rFonts w:ascii="Arial" w:hAnsi="Arial" w:cs="Arial"/>
        </w:rPr>
        <w:t xml:space="preserve"> Organization (ILO) Declaration on Fundamental Principles and Rights at Work, including the ILO Core Conventions; </w:t>
      </w:r>
    </w:p>
    <w:p w14:paraId="2DC7722F" w14:textId="78D17369"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The United Nations Guiding Principles on Business and Human Rights; and</w:t>
      </w:r>
    </w:p>
    <w:p w14:paraId="57743776" w14:textId="61461A25"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OECD Guidelines for Multinational Enterprises on Responsible Business Conduct. </w:t>
      </w:r>
    </w:p>
    <w:p w14:paraId="20808129" w14:textId="77777777" w:rsidR="007471D8" w:rsidRPr="00802D69" w:rsidRDefault="007471D8" w:rsidP="00174FDB">
      <w:pPr>
        <w:rPr>
          <w:rFonts w:ascii="Arial" w:hAnsi="Arial" w:cs="Arial"/>
        </w:rPr>
      </w:pPr>
      <w:r w:rsidRPr="00802D69">
        <w:rPr>
          <w:rFonts w:ascii="Arial" w:hAnsi="Arial" w:cs="Arial"/>
        </w:rPr>
        <w:t>We commit to respecting the following human rights and labor rights protections throughout our operations and business relationships:</w:t>
      </w:r>
    </w:p>
    <w:p w14:paraId="7CE7CCD2" w14:textId="13CE9924"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rights to life, liberty, security, and equality. </w:t>
      </w:r>
    </w:p>
    <w:p w14:paraId="63A986B4" w14:textId="49900F9D"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Freedom from slavery, forced labor, and human trafficking. </w:t>
      </w:r>
    </w:p>
    <w:p w14:paraId="79A18F50" w14:textId="3175DCA5"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Freedom from child labor and protection of children and young workers. </w:t>
      </w:r>
    </w:p>
    <w:p w14:paraId="4603EDCB" w14:textId="33BF5550"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 to equal opportunity and freedom from discrimination. </w:t>
      </w:r>
    </w:p>
    <w:p w14:paraId="1FC656CB" w14:textId="7BDDE6D6"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Freedom of association and collective bargaining, in accordance with applicable laws. </w:t>
      </w:r>
    </w:p>
    <w:p w14:paraId="16FC7F9E" w14:textId="278160CC"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 to safe and healthy working conditions. </w:t>
      </w:r>
    </w:p>
    <w:p w14:paraId="6FB88A04" w14:textId="065C29F5"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The right to fair remuneration, recognizing that progressing toward a living wage may be necessary to realize this right.</w:t>
      </w:r>
    </w:p>
    <w:p w14:paraId="1593AF72" w14:textId="05D5B02F"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 to reasonable working hours, rest, and leisure. </w:t>
      </w:r>
    </w:p>
    <w:p w14:paraId="5DBE62C8" w14:textId="0571B93E"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 to an adequate standard of living. </w:t>
      </w:r>
    </w:p>
    <w:p w14:paraId="6BE07F9A" w14:textId="0D2BA8ED"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 to social security. </w:t>
      </w:r>
    </w:p>
    <w:p w14:paraId="1E8C14D5" w14:textId="51D8C088"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 to education. </w:t>
      </w:r>
    </w:p>
    <w:p w14:paraId="7F07F9C7" w14:textId="16653BB8"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The right to privacy.</w:t>
      </w:r>
    </w:p>
    <w:p w14:paraId="700655A7" w14:textId="09D21801"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 to dignity and protection from harassment, violence, and abuse. </w:t>
      </w:r>
    </w:p>
    <w:p w14:paraId="3E10EC5E" w14:textId="08F8E8CB"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rights of Indigenous Peoples and Local Communities and minority groups, where applicable. </w:t>
      </w:r>
    </w:p>
    <w:p w14:paraId="2A48A000" w14:textId="1A378DFC" w:rsidR="007471D8" w:rsidRPr="00802D69" w:rsidRDefault="007471D8" w:rsidP="00B3499D">
      <w:pPr>
        <w:pStyle w:val="ListParagraph"/>
        <w:numPr>
          <w:ilvl w:val="0"/>
          <w:numId w:val="50"/>
        </w:numPr>
        <w:ind w:left="567" w:hanging="283"/>
        <w:rPr>
          <w:rFonts w:ascii="Arial" w:hAnsi="Arial" w:cs="Arial"/>
        </w:rPr>
      </w:pPr>
      <w:r w:rsidRPr="00802D69">
        <w:rPr>
          <w:rFonts w:ascii="Arial" w:hAnsi="Arial" w:cs="Arial"/>
        </w:rPr>
        <w:t xml:space="preserve">The right to participate in cultural, artistic, and scientific life. </w:t>
      </w:r>
    </w:p>
    <w:p w14:paraId="24C5F479" w14:textId="77777777" w:rsidR="00445F66" w:rsidRDefault="007471D8" w:rsidP="00B3499D">
      <w:pPr>
        <w:pStyle w:val="ListParagraph"/>
        <w:numPr>
          <w:ilvl w:val="0"/>
          <w:numId w:val="50"/>
        </w:numPr>
        <w:ind w:left="567" w:hanging="283"/>
        <w:rPr>
          <w:rFonts w:ascii="Arial" w:hAnsi="Arial" w:cs="Arial"/>
        </w:rPr>
      </w:pPr>
      <w:r w:rsidRPr="00802D69">
        <w:rPr>
          <w:rFonts w:ascii="Arial" w:hAnsi="Arial" w:cs="Arial"/>
        </w:rPr>
        <w:t>The right to a safe, clean, healthy, and sustainable environment.</w:t>
      </w:r>
    </w:p>
    <w:p w14:paraId="5AC63F1A" w14:textId="1C69E013" w:rsidR="008B7F4B" w:rsidRPr="00445F66" w:rsidRDefault="00445F66">
      <w:pPr>
        <w:pStyle w:val="ListParagraph"/>
        <w:numPr>
          <w:ilvl w:val="0"/>
          <w:numId w:val="50"/>
        </w:numPr>
        <w:rPr>
          <w:rFonts w:ascii="Arial" w:hAnsi="Arial" w:cs="Arial"/>
        </w:rPr>
      </w:pPr>
      <w:r w:rsidRPr="00445F66">
        <w:rPr>
          <w:rFonts w:ascii="Arial" w:hAnsi="Arial" w:cs="Arial"/>
        </w:rPr>
        <w:br w:type="page"/>
      </w:r>
    </w:p>
    <w:p w14:paraId="618293D0" w14:textId="77777777" w:rsidR="008B7F4B" w:rsidRPr="001C27EF" w:rsidRDefault="00D46085" w:rsidP="008B7F4B">
      <w:pPr>
        <w:tabs>
          <w:tab w:val="center" w:pos="4513"/>
          <w:tab w:val="right" w:pos="9026"/>
        </w:tabs>
        <w:spacing w:after="0"/>
        <w:jc w:val="right"/>
        <w:rPr>
          <w:rFonts w:ascii="Arial" w:hAnsi="Arial" w:cs="Arial"/>
          <w:color w:val="000000" w:themeColor="text1"/>
          <w:spacing w:val="20"/>
          <w:sz w:val="16"/>
          <w:szCs w:val="16"/>
        </w:rPr>
      </w:pPr>
      <w:sdt>
        <w:sdtPr>
          <w:rPr>
            <w:rFonts w:cs="Arial (Body CS)"/>
            <w:color w:val="000000" w:themeColor="text1"/>
            <w:spacing w:val="20"/>
            <w:sz w:val="16"/>
            <w:szCs w:val="16"/>
          </w:rPr>
          <w:id w:val="710935759"/>
          <w:placeholder>
            <w:docPart w:val="3328778A331D41BF80919944A40FF8F0"/>
          </w:placeholder>
        </w:sdtPr>
        <w:sdtEndPr>
          <w:rPr>
            <w:rFonts w:ascii="Arial" w:hAnsi="Arial" w:cs="Arial"/>
          </w:rPr>
        </w:sdtEndPr>
        <w:sdtContent>
          <w:r w:rsidR="008B7F4B" w:rsidRPr="001C27EF">
            <w:rPr>
              <w:rFonts w:ascii="Arial" w:hAnsi="Arial" w:cs="Arial"/>
              <w:color w:val="000000" w:themeColor="text1"/>
              <w:spacing w:val="20"/>
            </w:rPr>
            <w:t>[</w:t>
          </w:r>
          <w:r w:rsidR="008B7F4B" w:rsidRPr="001C27EF">
            <w:rPr>
              <w:rFonts w:ascii="Arial" w:hAnsi="Arial" w:cs="Arial"/>
              <w:b/>
              <w:bCs/>
              <w:color w:val="000000" w:themeColor="text1"/>
              <w:spacing w:val="20"/>
              <w:shd w:val="clear" w:color="auto" w:fill="E4ECF3"/>
            </w:rPr>
            <w:t>Organization Letterhead or Logo</w:t>
          </w:r>
          <w:r w:rsidR="008B7F4B" w:rsidRPr="001C27EF">
            <w:rPr>
              <w:rFonts w:ascii="Arial" w:hAnsi="Arial" w:cs="Arial"/>
              <w:color w:val="000000" w:themeColor="text1"/>
              <w:spacing w:val="20"/>
            </w:rPr>
            <w:t>]</w:t>
          </w:r>
        </w:sdtContent>
      </w:sdt>
    </w:p>
    <w:p w14:paraId="696D7132" w14:textId="77777777" w:rsidR="008B7F4B" w:rsidRPr="002D4E86" w:rsidRDefault="008B7F4B" w:rsidP="008B7F4B">
      <w:pPr>
        <w:pBdr>
          <w:bottom w:val="single" w:sz="4" w:space="1" w:color="auto"/>
        </w:pBdr>
        <w:tabs>
          <w:tab w:val="center" w:pos="4513"/>
          <w:tab w:val="right" w:pos="9026"/>
        </w:tabs>
        <w:spacing w:after="0"/>
        <w:rPr>
          <w:rFonts w:cs="Arial (Body CS)"/>
          <w:color w:val="000000" w:themeColor="text1"/>
          <w:spacing w:val="20"/>
        </w:rPr>
      </w:pPr>
    </w:p>
    <w:p w14:paraId="697D0804" w14:textId="77777777" w:rsidR="009A40BB" w:rsidRPr="008B7F4B" w:rsidRDefault="009A40BB" w:rsidP="008B7F4B"/>
    <w:p w14:paraId="7BC3E010" w14:textId="5E878230" w:rsidR="00C366CD" w:rsidRPr="00C366CD" w:rsidRDefault="00C366CD" w:rsidP="00C366CD">
      <w:pPr>
        <w:rPr>
          <w:rFonts w:ascii="Arial" w:hAnsi="Arial" w:cs="Arial"/>
        </w:rPr>
      </w:pPr>
      <w:r w:rsidRPr="00C366CD">
        <w:rPr>
          <w:rFonts w:ascii="Arial" w:hAnsi="Arial" w:cs="Arial"/>
        </w:rPr>
        <w:t xml:space="preserve">To implement this policy and fulfill our responsibilities under human rights due diligence frameworks, </w:t>
      </w:r>
      <w:sdt>
        <w:sdtPr>
          <w:rPr>
            <w:rFonts w:ascii="Arial" w:hAnsi="Arial" w:cs="Arial"/>
          </w:rPr>
          <w:id w:val="-442310477"/>
          <w:placeholder>
            <w:docPart w:val="088437234FB74D21BDCE59DDB1350E80"/>
          </w:placeholder>
        </w:sdtPr>
        <w:sdtContent>
          <w:r w:rsidR="008B7F4B" w:rsidRPr="001C27EF">
            <w:rPr>
              <w:rFonts w:ascii="Arial" w:hAnsi="Arial" w:cs="Arial"/>
            </w:rPr>
            <w:t>[</w:t>
          </w:r>
          <w:r w:rsidR="008B7F4B">
            <w:rPr>
              <w:rFonts w:ascii="Arial" w:hAnsi="Arial" w:cs="Arial"/>
              <w:shd w:val="clear" w:color="auto" w:fill="E4ECF3"/>
            </w:rPr>
            <w:t>Organization Name</w:t>
          </w:r>
          <w:r w:rsidR="008B7F4B" w:rsidRPr="001C27EF">
            <w:rPr>
              <w:rFonts w:ascii="Arial" w:hAnsi="Arial" w:cs="Arial"/>
            </w:rPr>
            <w:t>]</w:t>
          </w:r>
        </w:sdtContent>
      </w:sdt>
      <w:r w:rsidRPr="00C366CD">
        <w:rPr>
          <w:rFonts w:ascii="Arial" w:hAnsi="Arial" w:cs="Arial"/>
        </w:rPr>
        <w:t xml:space="preserve"> will:</w:t>
      </w:r>
    </w:p>
    <w:p w14:paraId="2477ADE4" w14:textId="2A9744DA" w:rsidR="00C366CD" w:rsidRPr="008B7F4B" w:rsidRDefault="00C366CD" w:rsidP="00B3499D">
      <w:pPr>
        <w:pStyle w:val="ListParagraph"/>
        <w:numPr>
          <w:ilvl w:val="0"/>
          <w:numId w:val="51"/>
        </w:numPr>
        <w:ind w:left="567" w:hanging="283"/>
        <w:rPr>
          <w:rFonts w:ascii="Arial" w:hAnsi="Arial" w:cs="Arial"/>
        </w:rPr>
      </w:pPr>
      <w:r w:rsidRPr="008B7F4B">
        <w:rPr>
          <w:rFonts w:ascii="Arial" w:hAnsi="Arial" w:cs="Arial"/>
        </w:rPr>
        <w:t xml:space="preserve">Identify and assess human rights risks and existing impacts arising from our operations and business relationships; </w:t>
      </w:r>
    </w:p>
    <w:p w14:paraId="1E56C2D8" w14:textId="298C1F38" w:rsidR="00C366CD" w:rsidRPr="008B7F4B" w:rsidRDefault="00C366CD" w:rsidP="00B3499D">
      <w:pPr>
        <w:pStyle w:val="ListParagraph"/>
        <w:numPr>
          <w:ilvl w:val="0"/>
          <w:numId w:val="51"/>
        </w:numPr>
        <w:ind w:left="567" w:hanging="283"/>
        <w:rPr>
          <w:rFonts w:ascii="Arial" w:hAnsi="Arial" w:cs="Arial"/>
        </w:rPr>
      </w:pPr>
      <w:r w:rsidRPr="008B7F4B">
        <w:rPr>
          <w:rFonts w:ascii="Arial" w:hAnsi="Arial" w:cs="Arial"/>
        </w:rPr>
        <w:t xml:space="preserve">Take action to prevent, mitigate, and address adverse human rights risks and impacts; </w:t>
      </w:r>
    </w:p>
    <w:p w14:paraId="017DA919" w14:textId="7D1A059B" w:rsidR="00C366CD" w:rsidRPr="008B7F4B" w:rsidRDefault="00C366CD" w:rsidP="00B3499D">
      <w:pPr>
        <w:pStyle w:val="ListParagraph"/>
        <w:numPr>
          <w:ilvl w:val="0"/>
          <w:numId w:val="51"/>
        </w:numPr>
        <w:ind w:left="567" w:hanging="283"/>
        <w:rPr>
          <w:rFonts w:ascii="Arial" w:hAnsi="Arial" w:cs="Arial"/>
        </w:rPr>
      </w:pPr>
      <w:r w:rsidRPr="008B7F4B">
        <w:rPr>
          <w:rFonts w:ascii="Arial" w:hAnsi="Arial" w:cs="Arial"/>
        </w:rPr>
        <w:t xml:space="preserve">Engage meaningfully with workers, suppliers, and other affected stakeholders to inform our risk assessment, mitigation measures, and their effectiveness; </w:t>
      </w:r>
    </w:p>
    <w:p w14:paraId="4CCCC247" w14:textId="3978DBD2" w:rsidR="00C366CD" w:rsidRPr="008B7F4B" w:rsidRDefault="00C366CD" w:rsidP="00B3499D">
      <w:pPr>
        <w:pStyle w:val="ListParagraph"/>
        <w:numPr>
          <w:ilvl w:val="0"/>
          <w:numId w:val="51"/>
        </w:numPr>
        <w:ind w:left="567" w:hanging="283"/>
        <w:rPr>
          <w:rFonts w:ascii="Arial" w:hAnsi="Arial" w:cs="Arial"/>
        </w:rPr>
      </w:pPr>
      <w:r w:rsidRPr="008B7F4B">
        <w:rPr>
          <w:rFonts w:ascii="Arial" w:hAnsi="Arial" w:cs="Arial"/>
        </w:rPr>
        <w:t>Provide or cooperate in remediation where we have caused or contributed to adverse human rights impacts; and</w:t>
      </w:r>
    </w:p>
    <w:p w14:paraId="2CDD4612" w14:textId="4F14B918" w:rsidR="00802D69" w:rsidRDefault="00C366CD" w:rsidP="00B3499D">
      <w:pPr>
        <w:pStyle w:val="ListParagraph"/>
        <w:numPr>
          <w:ilvl w:val="0"/>
          <w:numId w:val="51"/>
        </w:numPr>
        <w:ind w:left="567" w:hanging="283"/>
        <w:rPr>
          <w:rFonts w:ascii="Arial" w:hAnsi="Arial" w:cs="Arial"/>
        </w:rPr>
      </w:pPr>
      <w:r w:rsidRPr="008B7F4B">
        <w:rPr>
          <w:rFonts w:ascii="Arial" w:hAnsi="Arial" w:cs="Arial"/>
        </w:rPr>
        <w:t>Monitor our progress and continually improve our human rights due diligence.</w:t>
      </w:r>
    </w:p>
    <w:p w14:paraId="12DC77CF" w14:textId="77777777" w:rsidR="0059655C" w:rsidRDefault="0059655C" w:rsidP="0059655C">
      <w:pPr>
        <w:pStyle w:val="Heading3"/>
        <w:rPr>
          <w:rFonts w:ascii="Arial" w:hAnsi="Arial" w:cs="Arial"/>
        </w:rPr>
      </w:pPr>
      <w:r>
        <w:rPr>
          <w:rFonts w:ascii="Arial" w:hAnsi="Arial" w:cs="Arial"/>
        </w:rPr>
        <w:t>References</w:t>
      </w:r>
    </w:p>
    <w:p w14:paraId="452B854C" w14:textId="6387F901" w:rsidR="0059655C" w:rsidRDefault="004D31C5" w:rsidP="0059655C">
      <w:pPr>
        <w:rPr>
          <w:rFonts w:ascii="Arial" w:hAnsi="Arial" w:cs="Arial"/>
          <w:i/>
          <w:iCs/>
        </w:rPr>
      </w:pPr>
      <w:r w:rsidRPr="004D31C5">
        <w:rPr>
          <w:rFonts w:ascii="Arial" w:hAnsi="Arial" w:cs="Arial"/>
          <w:i/>
          <w:iCs/>
          <w:shd w:val="clear" w:color="auto" w:fill="D9F2D0"/>
        </w:rPr>
        <w:t xml:space="preserve">This optional section can be used to highlight and provide additional details about the human rights issues that are most relevant to the organization’s operations, human rights risk assessment, workforce, suppliers, or local communities. </w:t>
      </w:r>
      <w:r w:rsidR="005D3BF8">
        <w:rPr>
          <w:rFonts w:ascii="Arial" w:hAnsi="Arial" w:cs="Arial"/>
          <w:i/>
          <w:iCs/>
          <w:shd w:val="clear" w:color="auto" w:fill="D9F2D0"/>
        </w:rPr>
        <w:t>Add to, e</w:t>
      </w:r>
      <w:r w:rsidR="00223E55">
        <w:rPr>
          <w:rFonts w:ascii="Arial" w:hAnsi="Arial" w:cs="Arial"/>
          <w:i/>
          <w:iCs/>
          <w:shd w:val="clear" w:color="auto" w:fill="D9F2D0"/>
        </w:rPr>
        <w:t>dit</w:t>
      </w:r>
      <w:r w:rsidR="005D3BF8">
        <w:rPr>
          <w:rFonts w:ascii="Arial" w:hAnsi="Arial" w:cs="Arial"/>
          <w:i/>
          <w:iCs/>
          <w:shd w:val="clear" w:color="auto" w:fill="D9F2D0"/>
        </w:rPr>
        <w:t xml:space="preserve">, </w:t>
      </w:r>
      <w:r w:rsidR="00223E55">
        <w:rPr>
          <w:rFonts w:ascii="Arial" w:hAnsi="Arial" w:cs="Arial"/>
          <w:i/>
          <w:iCs/>
          <w:shd w:val="clear" w:color="auto" w:fill="D9F2D0"/>
        </w:rPr>
        <w:t xml:space="preserve">or delete </w:t>
      </w:r>
      <w:r w:rsidR="005D3BF8">
        <w:rPr>
          <w:rFonts w:ascii="Arial" w:hAnsi="Arial" w:cs="Arial"/>
          <w:i/>
          <w:iCs/>
          <w:shd w:val="clear" w:color="auto" w:fill="D9F2D0"/>
        </w:rPr>
        <w:t>the bullet points below as applicable</w:t>
      </w:r>
      <w:r w:rsidR="00223E55">
        <w:rPr>
          <w:rFonts w:ascii="Arial" w:hAnsi="Arial" w:cs="Arial"/>
          <w:i/>
          <w:iCs/>
          <w:shd w:val="clear" w:color="auto" w:fill="D9F2D0"/>
        </w:rPr>
        <w:t>.</w:t>
      </w:r>
      <w:r w:rsidR="005164BE">
        <w:rPr>
          <w:rFonts w:ascii="Arial" w:hAnsi="Arial" w:cs="Arial"/>
          <w:i/>
          <w:iCs/>
          <w:shd w:val="clear" w:color="auto" w:fill="D9F2D0"/>
        </w:rPr>
        <w:t xml:space="preserve"> Delete the entire section if not applicable.</w:t>
      </w:r>
      <w:r w:rsidR="00223E55">
        <w:rPr>
          <w:rFonts w:ascii="Arial" w:hAnsi="Arial" w:cs="Arial"/>
          <w:i/>
          <w:iCs/>
          <w:shd w:val="clear" w:color="auto" w:fill="D9F2D0"/>
        </w:rPr>
        <w:t xml:space="preserve"> </w:t>
      </w:r>
    </w:p>
    <w:p w14:paraId="3E96F516" w14:textId="59D55018" w:rsidR="004678AE" w:rsidRPr="004678AE" w:rsidRDefault="004678AE" w:rsidP="004678AE">
      <w:pPr>
        <w:rPr>
          <w:rFonts w:ascii="Arial" w:hAnsi="Arial" w:cs="Arial"/>
        </w:rPr>
      </w:pPr>
      <w:r w:rsidRPr="004678AE">
        <w:rPr>
          <w:rFonts w:ascii="Arial" w:hAnsi="Arial" w:cs="Arial"/>
        </w:rPr>
        <w:t xml:space="preserve">Given </w:t>
      </w:r>
      <w:sdt>
        <w:sdtPr>
          <w:rPr>
            <w:rFonts w:ascii="Arial" w:hAnsi="Arial" w:cs="Arial"/>
          </w:rPr>
          <w:id w:val="-1729603201"/>
          <w:placeholder>
            <w:docPart w:val="3DC190037D3640E18F0283A2EAE40F2C"/>
          </w:placeholder>
        </w:sdtPr>
        <w:sdtContent>
          <w:r w:rsidR="00073277" w:rsidRPr="001C27EF">
            <w:rPr>
              <w:rFonts w:ascii="Arial" w:hAnsi="Arial" w:cs="Arial"/>
            </w:rPr>
            <w:t>[</w:t>
          </w:r>
          <w:r w:rsidR="00073277">
            <w:rPr>
              <w:rFonts w:ascii="Arial" w:hAnsi="Arial" w:cs="Arial"/>
              <w:shd w:val="clear" w:color="auto" w:fill="E4ECF3"/>
            </w:rPr>
            <w:t>Organization Name</w:t>
          </w:r>
          <w:r w:rsidR="00073277" w:rsidRPr="001C27EF">
            <w:rPr>
              <w:rFonts w:ascii="Arial" w:hAnsi="Arial" w:cs="Arial"/>
            </w:rPr>
            <w:t>]</w:t>
          </w:r>
        </w:sdtContent>
      </w:sdt>
      <w:r w:rsidRPr="004678AE">
        <w:rPr>
          <w:rFonts w:ascii="Arial" w:hAnsi="Arial" w:cs="Arial"/>
        </w:rPr>
        <w:t xml:space="preserve">’s specific context, we have identified </w:t>
      </w:r>
      <w:proofErr w:type="gramStart"/>
      <w:r w:rsidRPr="004678AE">
        <w:rPr>
          <w:rFonts w:ascii="Arial" w:hAnsi="Arial" w:cs="Arial"/>
        </w:rPr>
        <w:t>a number of</w:t>
      </w:r>
      <w:proofErr w:type="gramEnd"/>
      <w:r w:rsidRPr="004678AE">
        <w:rPr>
          <w:rFonts w:ascii="Arial" w:hAnsi="Arial" w:cs="Arial"/>
        </w:rPr>
        <w:t xml:space="preserve"> priority risks and human rights topics for our organization. Based on our risk assessment, we are committed to:</w:t>
      </w:r>
    </w:p>
    <w:p w14:paraId="40452B2D" w14:textId="618B7C71" w:rsidR="004678AE" w:rsidRPr="004678AE" w:rsidRDefault="004678AE" w:rsidP="00B3499D">
      <w:pPr>
        <w:pStyle w:val="ListParagraph"/>
        <w:numPr>
          <w:ilvl w:val="0"/>
          <w:numId w:val="52"/>
        </w:numPr>
        <w:ind w:left="567" w:hanging="283"/>
        <w:rPr>
          <w:rFonts w:ascii="Arial" w:hAnsi="Arial" w:cs="Arial"/>
        </w:rPr>
      </w:pPr>
      <w:r w:rsidRPr="004678AE">
        <w:rPr>
          <w:rFonts w:ascii="Arial" w:hAnsi="Arial" w:cs="Arial"/>
        </w:rPr>
        <w:t xml:space="preserve">Protecting the health, safety, and well-being of children and young workers living on the farm. </w:t>
      </w:r>
    </w:p>
    <w:p w14:paraId="3896438D" w14:textId="4BF1E491" w:rsidR="004678AE" w:rsidRPr="004678AE" w:rsidRDefault="004678AE" w:rsidP="00B3499D">
      <w:pPr>
        <w:pStyle w:val="ListParagraph"/>
        <w:numPr>
          <w:ilvl w:val="0"/>
          <w:numId w:val="52"/>
        </w:numPr>
        <w:ind w:left="567" w:hanging="283"/>
        <w:rPr>
          <w:rFonts w:ascii="Arial" w:hAnsi="Arial" w:cs="Arial"/>
        </w:rPr>
      </w:pPr>
      <w:r w:rsidRPr="004678AE">
        <w:rPr>
          <w:rFonts w:ascii="Arial" w:hAnsi="Arial" w:cs="Arial"/>
        </w:rPr>
        <w:t xml:space="preserve">Providing equal remuneration for men and women performing work of equal value. </w:t>
      </w:r>
    </w:p>
    <w:p w14:paraId="77AA48C4" w14:textId="1BBB2858" w:rsidR="004678AE" w:rsidRPr="004678AE" w:rsidRDefault="004678AE" w:rsidP="00B3499D">
      <w:pPr>
        <w:pStyle w:val="ListParagraph"/>
        <w:numPr>
          <w:ilvl w:val="0"/>
          <w:numId w:val="52"/>
        </w:numPr>
        <w:ind w:left="567" w:hanging="283"/>
        <w:rPr>
          <w:rFonts w:ascii="Arial" w:hAnsi="Arial" w:cs="Arial"/>
        </w:rPr>
      </w:pPr>
      <w:r w:rsidRPr="004678AE">
        <w:rPr>
          <w:rFonts w:ascii="Arial" w:hAnsi="Arial" w:cs="Arial"/>
        </w:rPr>
        <w:t xml:space="preserve">Progressively working toward paying living wages to all directly hired workers. </w:t>
      </w:r>
    </w:p>
    <w:p w14:paraId="48DEFDAA" w14:textId="3366C850" w:rsidR="004D31C5" w:rsidRPr="005164BE" w:rsidRDefault="004678AE" w:rsidP="00B3499D">
      <w:pPr>
        <w:pStyle w:val="ListParagraph"/>
        <w:numPr>
          <w:ilvl w:val="0"/>
          <w:numId w:val="52"/>
        </w:numPr>
        <w:ind w:left="567" w:hanging="283"/>
        <w:rPr>
          <w:rFonts w:ascii="Arial" w:hAnsi="Arial" w:cs="Arial"/>
        </w:rPr>
      </w:pPr>
      <w:r w:rsidRPr="004678AE">
        <w:rPr>
          <w:rFonts w:ascii="Arial" w:hAnsi="Arial" w:cs="Arial"/>
        </w:rPr>
        <w:t>Respecting the rights of Indigenous Peoples, including</w:t>
      </w:r>
      <w:r w:rsidR="00B120AC">
        <w:rPr>
          <w:rFonts w:ascii="Arial" w:hAnsi="Arial" w:cs="Arial"/>
        </w:rPr>
        <w:t xml:space="preserve"> </w:t>
      </w:r>
      <w:sdt>
        <w:sdtPr>
          <w:rPr>
            <w:rFonts w:ascii="Arial" w:hAnsi="Arial" w:cs="Arial"/>
          </w:rPr>
          <w:id w:val="1246069937"/>
          <w:placeholder>
            <w:docPart w:val="0AA49FEA6A1A4D0BA223BF674BEF650B"/>
          </w:placeholder>
        </w:sdtPr>
        <w:sdtContent>
          <w:r w:rsidR="00B120AC" w:rsidRPr="001C27EF">
            <w:rPr>
              <w:rFonts w:ascii="Arial" w:hAnsi="Arial" w:cs="Arial"/>
            </w:rPr>
            <w:t>[</w:t>
          </w:r>
          <w:r w:rsidR="00B120AC" w:rsidRPr="00B120AC">
            <w:rPr>
              <w:rFonts w:ascii="Arial" w:hAnsi="Arial" w:cs="Arial"/>
              <w:shd w:val="clear" w:color="auto" w:fill="E4ECF3"/>
            </w:rPr>
            <w:t>insert name(s) of the relevant Indigenous Peoples or Local Communities</w:t>
          </w:r>
          <w:r w:rsidR="00B120AC" w:rsidRPr="001C27EF">
            <w:rPr>
              <w:rFonts w:ascii="Arial" w:hAnsi="Arial" w:cs="Arial"/>
            </w:rPr>
            <w:t>]</w:t>
          </w:r>
        </w:sdtContent>
      </w:sdt>
      <w:r w:rsidR="00B120AC">
        <w:rPr>
          <w:rFonts w:ascii="Arial" w:hAnsi="Arial" w:cs="Arial"/>
        </w:rPr>
        <w:t>,</w:t>
      </w:r>
      <w:r w:rsidRPr="004678AE">
        <w:rPr>
          <w:rFonts w:ascii="Arial" w:hAnsi="Arial" w:cs="Arial"/>
        </w:rPr>
        <w:t xml:space="preserve"> particularly in relation to</w:t>
      </w:r>
      <w:r w:rsidR="00B120AC">
        <w:rPr>
          <w:rFonts w:ascii="Arial" w:hAnsi="Arial" w:cs="Arial"/>
        </w:rPr>
        <w:t xml:space="preserve"> </w:t>
      </w:r>
      <w:sdt>
        <w:sdtPr>
          <w:rPr>
            <w:rFonts w:ascii="Arial" w:hAnsi="Arial" w:cs="Arial"/>
          </w:rPr>
          <w:id w:val="146716094"/>
          <w:placeholder>
            <w:docPart w:val="7EAC533166164F8F949A4906E1C2ABFA"/>
          </w:placeholder>
        </w:sdtPr>
        <w:sdtContent>
          <w:r w:rsidR="00B120AC" w:rsidRPr="001C27EF">
            <w:rPr>
              <w:rFonts w:ascii="Arial" w:hAnsi="Arial" w:cs="Arial"/>
            </w:rPr>
            <w:t>[</w:t>
          </w:r>
          <w:r w:rsidR="00B120AC" w:rsidRPr="00B120AC">
            <w:rPr>
              <w:rFonts w:ascii="Arial" w:hAnsi="Arial" w:cs="Arial"/>
              <w:shd w:val="clear" w:color="auto" w:fill="E4ECF3"/>
            </w:rPr>
            <w:t>insert relevant rights, such as land, natural resources, cultural heritage, traditional knowledge, or Free, Prior, and Informed Consent (FPIC)</w:t>
          </w:r>
          <w:r w:rsidR="00B120AC" w:rsidRPr="001C27EF">
            <w:rPr>
              <w:rFonts w:ascii="Arial" w:hAnsi="Arial" w:cs="Arial"/>
            </w:rPr>
            <w:t>]</w:t>
          </w:r>
        </w:sdtContent>
      </w:sdt>
      <w:r w:rsidRPr="004678AE">
        <w:rPr>
          <w:rFonts w:ascii="Arial" w:hAnsi="Arial" w:cs="Arial"/>
        </w:rPr>
        <w:t>.</w:t>
      </w:r>
    </w:p>
    <w:p w14:paraId="526C4C67" w14:textId="366215A0" w:rsidR="000F05D9" w:rsidRDefault="002B15A0" w:rsidP="000F05D9">
      <w:pPr>
        <w:pStyle w:val="Heading3"/>
        <w:rPr>
          <w:rFonts w:ascii="Arial" w:hAnsi="Arial" w:cs="Arial"/>
        </w:rPr>
      </w:pPr>
      <w:r>
        <w:rPr>
          <w:rFonts w:ascii="Arial" w:hAnsi="Arial" w:cs="Arial"/>
        </w:rPr>
        <w:t>Scope</w:t>
      </w:r>
    </w:p>
    <w:p w14:paraId="7EE719A5" w14:textId="13EFC963" w:rsidR="00223E55" w:rsidRDefault="00A279C3" w:rsidP="000F05D9">
      <w:pPr>
        <w:rPr>
          <w:rFonts w:ascii="Arial" w:hAnsi="Arial" w:cs="Arial"/>
          <w:i/>
          <w:iCs/>
          <w:shd w:val="clear" w:color="auto" w:fill="D9F2D0"/>
        </w:rPr>
      </w:pPr>
      <w:r w:rsidRPr="00A279C3">
        <w:rPr>
          <w:rFonts w:ascii="Arial" w:hAnsi="Arial" w:cs="Arial"/>
          <w:i/>
          <w:iCs/>
          <w:shd w:val="clear" w:color="auto" w:fill="D9F2D0"/>
        </w:rPr>
        <w:t xml:space="preserve">The scope specifies whose human rights the organization commits to respect. </w:t>
      </w:r>
    </w:p>
    <w:p w14:paraId="0C6A1DF3" w14:textId="31A4CA05" w:rsidR="002C538D" w:rsidRPr="002C538D" w:rsidRDefault="002C538D" w:rsidP="002C538D">
      <w:pPr>
        <w:rPr>
          <w:rFonts w:ascii="Arial" w:hAnsi="Arial" w:cs="Arial"/>
        </w:rPr>
      </w:pPr>
      <w:r w:rsidRPr="002C538D">
        <w:rPr>
          <w:rFonts w:ascii="Arial" w:hAnsi="Arial" w:cs="Arial"/>
        </w:rPr>
        <w:t xml:space="preserve">This policy applies to all workers, managers, and business relationships associated with </w:t>
      </w:r>
      <w:sdt>
        <w:sdtPr>
          <w:rPr>
            <w:rFonts w:ascii="Arial" w:hAnsi="Arial" w:cs="Arial"/>
          </w:rPr>
          <w:id w:val="394853374"/>
          <w:placeholder>
            <w:docPart w:val="0016D80A24DE46BFAC154579A176B60B"/>
          </w:placeholder>
        </w:sdtPr>
        <w:sdtContent>
          <w:r w:rsidR="00904576" w:rsidRPr="001C27EF">
            <w:rPr>
              <w:rFonts w:ascii="Arial" w:hAnsi="Arial" w:cs="Arial"/>
            </w:rPr>
            <w:t>[</w:t>
          </w:r>
          <w:r w:rsidR="00904576">
            <w:rPr>
              <w:rFonts w:ascii="Arial" w:hAnsi="Arial" w:cs="Arial"/>
              <w:shd w:val="clear" w:color="auto" w:fill="E4ECF3"/>
            </w:rPr>
            <w:t>Organization Name</w:t>
          </w:r>
          <w:r w:rsidR="00904576" w:rsidRPr="001C27EF">
            <w:rPr>
              <w:rFonts w:ascii="Arial" w:hAnsi="Arial" w:cs="Arial"/>
            </w:rPr>
            <w:t>]</w:t>
          </w:r>
        </w:sdtContent>
      </w:sdt>
      <w:r w:rsidRPr="002C538D">
        <w:rPr>
          <w:rFonts w:ascii="Arial" w:hAnsi="Arial" w:cs="Arial"/>
        </w:rPr>
        <w:t xml:space="preserve">, including </w:t>
      </w:r>
      <w:sdt>
        <w:sdtPr>
          <w:rPr>
            <w:rFonts w:ascii="Arial" w:hAnsi="Arial" w:cs="Arial"/>
          </w:rPr>
          <w:id w:val="681716189"/>
          <w:placeholder>
            <w:docPart w:val="EF4A6A82903B4EE8A9C9A25077AFE167"/>
          </w:placeholder>
        </w:sdtPr>
        <w:sdtContent>
          <w:r w:rsidR="007F78E5" w:rsidRPr="001C27EF">
            <w:rPr>
              <w:rFonts w:ascii="Arial" w:hAnsi="Arial" w:cs="Arial"/>
            </w:rPr>
            <w:t>[</w:t>
          </w:r>
          <w:r w:rsidR="007F78E5" w:rsidRPr="007F78E5">
            <w:rPr>
              <w:rFonts w:ascii="Arial" w:hAnsi="Arial" w:cs="Arial"/>
            </w:rPr>
            <w:t xml:space="preserve">contracted labor providers, subcontractors involved in production processes, and transport providers </w:t>
          </w:r>
          <w:r w:rsidR="007F78E5" w:rsidRPr="007F78E5">
            <w:rPr>
              <w:rFonts w:ascii="Arial" w:hAnsi="Arial" w:cs="Arial"/>
              <w:i/>
              <w:iCs/>
              <w:shd w:val="clear" w:color="auto" w:fill="D9F2D0"/>
            </w:rPr>
            <w:t>- edit as necessary</w:t>
          </w:r>
          <w:r w:rsidR="007F78E5" w:rsidRPr="001C27EF">
            <w:rPr>
              <w:rFonts w:ascii="Arial" w:hAnsi="Arial" w:cs="Arial"/>
            </w:rPr>
            <w:t>]</w:t>
          </w:r>
        </w:sdtContent>
      </w:sdt>
      <w:r w:rsidRPr="002C538D">
        <w:rPr>
          <w:rFonts w:ascii="Arial" w:hAnsi="Arial" w:cs="Arial"/>
        </w:rPr>
        <w:t xml:space="preserve">. </w:t>
      </w:r>
    </w:p>
    <w:p w14:paraId="1ECB6939" w14:textId="5E0BA15B" w:rsidR="00A279C3" w:rsidRPr="00A279C3" w:rsidRDefault="002C538D" w:rsidP="002C538D">
      <w:pPr>
        <w:rPr>
          <w:rFonts w:ascii="Arial" w:hAnsi="Arial" w:cs="Arial"/>
        </w:rPr>
      </w:pPr>
      <w:r w:rsidRPr="002C538D">
        <w:rPr>
          <w:rFonts w:ascii="Arial" w:hAnsi="Arial" w:cs="Arial"/>
        </w:rPr>
        <w:t>This policy applies equally to permanent, temporary, seasonal, migrant, agency, and family workers, where applicable.</w:t>
      </w:r>
    </w:p>
    <w:p w14:paraId="27849C5C" w14:textId="77777777" w:rsidR="00B732F3" w:rsidRDefault="00B732F3" w:rsidP="00F66012">
      <w:pPr>
        <w:rPr>
          <w:rFonts w:ascii="Arial" w:hAnsi="Arial" w:cs="Arial"/>
          <w:b/>
          <w:bCs/>
          <w:sz w:val="24"/>
          <w:szCs w:val="24"/>
        </w:rPr>
      </w:pPr>
      <w:r w:rsidRPr="00B732F3">
        <w:rPr>
          <w:rFonts w:ascii="Arial" w:hAnsi="Arial" w:cs="Arial"/>
          <w:b/>
          <w:bCs/>
          <w:sz w:val="24"/>
          <w:szCs w:val="24"/>
        </w:rPr>
        <w:t>Implementation</w:t>
      </w:r>
    </w:p>
    <w:p w14:paraId="58611EAC" w14:textId="0C395870" w:rsidR="004D31C5" w:rsidRPr="004D31C5" w:rsidRDefault="00425F7A" w:rsidP="00F66012">
      <w:pPr>
        <w:rPr>
          <w:rFonts w:ascii="Arial" w:hAnsi="Arial" w:cs="Arial"/>
        </w:rPr>
      </w:pPr>
      <w:r w:rsidRPr="00425F7A">
        <w:rPr>
          <w:rFonts w:ascii="Arial" w:hAnsi="Arial" w:cs="Arial"/>
          <w:i/>
          <w:iCs/>
          <w:shd w:val="clear" w:color="auto" w:fill="D9F2D0"/>
        </w:rPr>
        <w:t>The implementation section identifies who is responsible for putting the policy into practice. There are usually several roles, as outlined below.</w:t>
      </w:r>
    </w:p>
    <w:p w14:paraId="43FF32F1" w14:textId="751A7745" w:rsidR="00904576" w:rsidRPr="00904576" w:rsidRDefault="00904576" w:rsidP="00904576">
      <w:pPr>
        <w:rPr>
          <w:rFonts w:ascii="Arial" w:hAnsi="Arial" w:cs="Arial"/>
        </w:rPr>
      </w:pPr>
      <w:r w:rsidRPr="00904576">
        <w:rPr>
          <w:rFonts w:ascii="Arial" w:hAnsi="Arial" w:cs="Arial"/>
        </w:rPr>
        <w:t xml:space="preserve">The responsibility for implementing and complying with this policy rests with </w:t>
      </w:r>
      <w:sdt>
        <w:sdtPr>
          <w:rPr>
            <w:rFonts w:ascii="Arial" w:hAnsi="Arial" w:cs="Arial"/>
          </w:rPr>
          <w:id w:val="543955780"/>
          <w:placeholder>
            <w:docPart w:val="FB11F7DFF80B407190D5C486C04FCF30"/>
          </w:placeholder>
        </w:sdtPr>
        <w:sdtContent>
          <w:r w:rsidRPr="001C27EF">
            <w:rPr>
              <w:rFonts w:ascii="Arial" w:hAnsi="Arial" w:cs="Arial"/>
            </w:rPr>
            <w:t>[</w:t>
          </w:r>
          <w:r>
            <w:rPr>
              <w:rFonts w:ascii="Arial" w:hAnsi="Arial" w:cs="Arial"/>
              <w:shd w:val="clear" w:color="auto" w:fill="E4ECF3"/>
            </w:rPr>
            <w:t>Organization Name</w:t>
          </w:r>
          <w:r w:rsidRPr="001C27EF">
            <w:rPr>
              <w:rFonts w:ascii="Arial" w:hAnsi="Arial" w:cs="Arial"/>
            </w:rPr>
            <w:t>]</w:t>
          </w:r>
        </w:sdtContent>
      </w:sdt>
      <w:r w:rsidRPr="00904576">
        <w:rPr>
          <w:rFonts w:ascii="Arial" w:hAnsi="Arial" w:cs="Arial"/>
        </w:rPr>
        <w:t xml:space="preserve">’s staff, including all workers, middle and top managers, as well as </w:t>
      </w:r>
      <w:sdt>
        <w:sdtPr>
          <w:rPr>
            <w:rFonts w:ascii="Arial" w:hAnsi="Arial" w:cs="Arial"/>
          </w:rPr>
          <w:id w:val="-1676798345"/>
          <w:placeholder>
            <w:docPart w:val="9A8E6A17BD584F3787856FEE2AE17CE0"/>
          </w:placeholder>
        </w:sdtPr>
        <w:sdtContent>
          <w:r w:rsidRPr="001C27EF">
            <w:rPr>
              <w:rFonts w:ascii="Arial" w:hAnsi="Arial" w:cs="Arial"/>
            </w:rPr>
            <w:t>[</w:t>
          </w:r>
          <w:r>
            <w:rPr>
              <w:rFonts w:ascii="Arial" w:hAnsi="Arial" w:cs="Arial"/>
              <w:shd w:val="clear" w:color="auto" w:fill="E4ECF3"/>
            </w:rPr>
            <w:t>Organization Name</w:t>
          </w:r>
          <w:r w:rsidRPr="001C27EF">
            <w:rPr>
              <w:rFonts w:ascii="Arial" w:hAnsi="Arial" w:cs="Arial"/>
            </w:rPr>
            <w:t>]</w:t>
          </w:r>
          <w:r w:rsidR="00BA7010">
            <w:rPr>
              <w:rFonts w:ascii="Arial" w:hAnsi="Arial" w:cs="Arial"/>
            </w:rPr>
            <w:t>’</w:t>
          </w:r>
          <w:r w:rsidR="00BA7010" w:rsidRPr="00904576">
            <w:rPr>
              <w:rFonts w:ascii="Arial" w:hAnsi="Arial" w:cs="Arial"/>
            </w:rPr>
            <w:t xml:space="preserve">s contractors, suppliers, subcontractors, and other business partners. </w:t>
          </w:r>
          <w:r w:rsidR="00BA7010" w:rsidRPr="00BA7010">
            <w:rPr>
              <w:rFonts w:ascii="Arial" w:hAnsi="Arial" w:cs="Arial"/>
              <w:i/>
              <w:iCs/>
              <w:shd w:val="clear" w:color="auto" w:fill="D9F2D0"/>
            </w:rPr>
            <w:t xml:space="preserve">– edit </w:t>
          </w:r>
          <w:r w:rsidR="002F5FB1">
            <w:rPr>
              <w:rFonts w:ascii="Arial" w:hAnsi="Arial" w:cs="Arial"/>
              <w:i/>
              <w:iCs/>
              <w:shd w:val="clear" w:color="auto" w:fill="D9F2D0"/>
            </w:rPr>
            <w:t>as necessary</w:t>
          </w:r>
        </w:sdtContent>
      </w:sdt>
      <w:r w:rsidRPr="00904576">
        <w:rPr>
          <w:rFonts w:ascii="Arial" w:hAnsi="Arial" w:cs="Arial"/>
        </w:rPr>
        <w:t xml:space="preserve"> </w:t>
      </w:r>
    </w:p>
    <w:p w14:paraId="5ABDC0A7" w14:textId="2C34AFA5" w:rsidR="00904576" w:rsidRPr="00904576" w:rsidRDefault="00904576" w:rsidP="00904576">
      <w:pPr>
        <w:rPr>
          <w:rFonts w:ascii="Arial" w:hAnsi="Arial" w:cs="Arial"/>
        </w:rPr>
      </w:pPr>
      <w:r w:rsidRPr="00904576">
        <w:rPr>
          <w:rFonts w:ascii="Arial" w:hAnsi="Arial" w:cs="Arial"/>
        </w:rPr>
        <w:t xml:space="preserve">This policy is reviewed periodically by </w:t>
      </w:r>
      <w:sdt>
        <w:sdtPr>
          <w:rPr>
            <w:rFonts w:ascii="Arial" w:hAnsi="Arial" w:cs="Arial"/>
          </w:rPr>
          <w:id w:val="-993951727"/>
          <w:placeholder>
            <w:docPart w:val="C0D2ACD70A894A7FB56D71066107C95F"/>
          </w:placeholder>
        </w:sdtPr>
        <w:sdtContent>
          <w:r w:rsidR="00745DDE" w:rsidRPr="001C27EF">
            <w:rPr>
              <w:rFonts w:ascii="Arial" w:hAnsi="Arial" w:cs="Arial"/>
            </w:rPr>
            <w:t>[</w:t>
          </w:r>
          <w:r w:rsidR="00745DDE">
            <w:rPr>
              <w:rFonts w:ascii="Arial" w:hAnsi="Arial" w:cs="Arial"/>
              <w:shd w:val="clear" w:color="auto" w:fill="E4ECF3"/>
            </w:rPr>
            <w:t>Organization Name</w:t>
          </w:r>
          <w:r w:rsidR="00745DDE" w:rsidRPr="001C27EF">
            <w:rPr>
              <w:rFonts w:ascii="Arial" w:hAnsi="Arial" w:cs="Arial"/>
            </w:rPr>
            <w:t>]</w:t>
          </w:r>
        </w:sdtContent>
      </w:sdt>
      <w:r w:rsidRPr="00904576">
        <w:rPr>
          <w:rFonts w:ascii="Arial" w:hAnsi="Arial" w:cs="Arial"/>
        </w:rPr>
        <w:t xml:space="preserve">’s </w:t>
      </w:r>
      <w:sdt>
        <w:sdtPr>
          <w:rPr>
            <w:rFonts w:ascii="Arial" w:hAnsi="Arial" w:cs="Arial"/>
          </w:rPr>
          <w:id w:val="-2075352183"/>
          <w:placeholder>
            <w:docPart w:val="B25FFB47922C41C29931123BE0C5883E"/>
          </w:placeholder>
        </w:sdtPr>
        <w:sdtContent>
          <w:r w:rsidR="00745DDE" w:rsidRPr="001C27EF">
            <w:rPr>
              <w:rFonts w:ascii="Arial" w:hAnsi="Arial" w:cs="Arial"/>
            </w:rPr>
            <w:t>[</w:t>
          </w:r>
          <w:r w:rsidR="00140F01">
            <w:rPr>
              <w:rFonts w:ascii="Arial" w:hAnsi="Arial" w:cs="Arial"/>
              <w:shd w:val="clear" w:color="auto" w:fill="E4ECF3"/>
            </w:rPr>
            <w:t>m</w:t>
          </w:r>
          <w:r w:rsidR="00745DDE">
            <w:rPr>
              <w:rFonts w:ascii="Arial" w:hAnsi="Arial" w:cs="Arial"/>
              <w:shd w:val="clear" w:color="auto" w:fill="E4ECF3"/>
            </w:rPr>
            <w:t>anage</w:t>
          </w:r>
          <w:r w:rsidR="00D86879">
            <w:rPr>
              <w:rFonts w:ascii="Arial" w:hAnsi="Arial" w:cs="Arial"/>
              <w:shd w:val="clear" w:color="auto" w:fill="E4ECF3"/>
            </w:rPr>
            <w:t>ment</w:t>
          </w:r>
          <w:r w:rsidR="00D86879" w:rsidRPr="00D86879">
            <w:rPr>
              <w:rFonts w:ascii="Arial" w:hAnsi="Arial" w:cs="Arial"/>
              <w:shd w:val="clear" w:color="auto" w:fill="D9F2D0"/>
            </w:rPr>
            <w:t xml:space="preserve"> or </w:t>
          </w:r>
          <w:r w:rsidR="00140F01">
            <w:rPr>
              <w:rFonts w:ascii="Arial" w:hAnsi="Arial" w:cs="Arial"/>
              <w:shd w:val="clear" w:color="auto" w:fill="E4ECF3"/>
            </w:rPr>
            <w:t>m</w:t>
          </w:r>
          <w:r w:rsidR="00D86879">
            <w:rPr>
              <w:rFonts w:ascii="Arial" w:hAnsi="Arial" w:cs="Arial"/>
              <w:shd w:val="clear" w:color="auto" w:fill="E4ECF3"/>
            </w:rPr>
            <w:t>anager</w:t>
          </w:r>
          <w:r w:rsidR="00745DDE" w:rsidRPr="001C27EF">
            <w:rPr>
              <w:rFonts w:ascii="Arial" w:hAnsi="Arial" w:cs="Arial"/>
            </w:rPr>
            <w:t>]</w:t>
          </w:r>
        </w:sdtContent>
      </w:sdt>
      <w:r w:rsidRPr="00904576">
        <w:rPr>
          <w:rFonts w:ascii="Arial" w:hAnsi="Arial" w:cs="Arial"/>
        </w:rPr>
        <w:t xml:space="preserve"> and updated as necessary.</w:t>
      </w:r>
      <w:r w:rsidR="005164BE">
        <w:rPr>
          <w:rFonts w:ascii="Arial" w:hAnsi="Arial" w:cs="Arial"/>
        </w:rPr>
        <w:t xml:space="preserve"> </w:t>
      </w:r>
      <w:r w:rsidRPr="00904576">
        <w:rPr>
          <w:rFonts w:ascii="Arial" w:hAnsi="Arial" w:cs="Arial"/>
        </w:rPr>
        <w:t xml:space="preserve">Anyone wishing to discuss the content of this policy further should contact </w:t>
      </w:r>
      <w:sdt>
        <w:sdtPr>
          <w:rPr>
            <w:rFonts w:ascii="Arial" w:hAnsi="Arial" w:cs="Arial"/>
          </w:rPr>
          <w:id w:val="-1533718351"/>
          <w:placeholder>
            <w:docPart w:val="54F68E137D944776AECF596540EE404A"/>
          </w:placeholder>
        </w:sdtPr>
        <w:sdtContent>
          <w:r w:rsidR="00DB1FE7" w:rsidRPr="001C27EF">
            <w:rPr>
              <w:rFonts w:ascii="Arial" w:hAnsi="Arial" w:cs="Arial"/>
            </w:rPr>
            <w:t>[</w:t>
          </w:r>
          <w:r w:rsidR="00DB1FE7">
            <w:rPr>
              <w:rFonts w:ascii="Arial" w:hAnsi="Arial" w:cs="Arial"/>
              <w:shd w:val="clear" w:color="auto" w:fill="E4ECF3"/>
            </w:rPr>
            <w:t>Primary Contact</w:t>
          </w:r>
          <w:r w:rsidR="00DB1FE7" w:rsidRPr="001C27EF">
            <w:rPr>
              <w:rFonts w:ascii="Arial" w:hAnsi="Arial" w:cs="Arial"/>
            </w:rPr>
            <w:t>]</w:t>
          </w:r>
        </w:sdtContent>
      </w:sdt>
      <w:r w:rsidRPr="00904576">
        <w:rPr>
          <w:rFonts w:ascii="Arial" w:hAnsi="Arial" w:cs="Arial"/>
        </w:rPr>
        <w:t xml:space="preserve"> and </w:t>
      </w:r>
      <w:sdt>
        <w:sdtPr>
          <w:rPr>
            <w:rFonts w:ascii="Arial" w:hAnsi="Arial" w:cs="Arial"/>
          </w:rPr>
          <w:id w:val="1415967282"/>
          <w:placeholder>
            <w:docPart w:val="8BCB87C975384EF28B72F4A349B7D4D9"/>
          </w:placeholder>
        </w:sdtPr>
        <w:sdtContent>
          <w:r w:rsidR="00DB1FE7" w:rsidRPr="001C27EF">
            <w:rPr>
              <w:rFonts w:ascii="Arial" w:hAnsi="Arial" w:cs="Arial"/>
            </w:rPr>
            <w:t>[</w:t>
          </w:r>
          <w:r w:rsidR="00DB1FE7">
            <w:rPr>
              <w:rFonts w:ascii="Arial" w:hAnsi="Arial" w:cs="Arial"/>
              <w:shd w:val="clear" w:color="auto" w:fill="E4ECF3"/>
            </w:rPr>
            <w:t>Primary Contact Email/Phone</w:t>
          </w:r>
          <w:r w:rsidR="00DB1FE7" w:rsidRPr="001C27EF">
            <w:rPr>
              <w:rFonts w:ascii="Arial" w:hAnsi="Arial" w:cs="Arial"/>
            </w:rPr>
            <w:t>]</w:t>
          </w:r>
        </w:sdtContent>
      </w:sdt>
      <w:r w:rsidRPr="00904576">
        <w:rPr>
          <w:rFonts w:ascii="Arial" w:hAnsi="Arial" w:cs="Arial"/>
        </w:rPr>
        <w:t>.</w:t>
      </w:r>
    </w:p>
    <w:p w14:paraId="3C94AFA5" w14:textId="4D32A823" w:rsidR="00904576" w:rsidRPr="00904576" w:rsidRDefault="00904576" w:rsidP="00904576">
      <w:pPr>
        <w:rPr>
          <w:rFonts w:ascii="Arial" w:hAnsi="Arial" w:cs="Arial"/>
        </w:rPr>
      </w:pPr>
      <w:r w:rsidRPr="00904576">
        <w:rPr>
          <w:rFonts w:ascii="Arial" w:hAnsi="Arial" w:cs="Arial"/>
        </w:rPr>
        <w:t xml:space="preserve">Anyone wishing to raise concerns regarding human rights risks or impacts associated with </w:t>
      </w:r>
      <w:sdt>
        <w:sdtPr>
          <w:rPr>
            <w:rFonts w:ascii="Arial" w:hAnsi="Arial" w:cs="Arial"/>
          </w:rPr>
          <w:id w:val="767895127"/>
          <w:placeholder>
            <w:docPart w:val="E6E25ECA69E24A8696D512C1D29A242E"/>
          </w:placeholder>
        </w:sdtPr>
        <w:sdtContent>
          <w:r w:rsidR="00A905F6" w:rsidRPr="001C27EF">
            <w:rPr>
              <w:rFonts w:ascii="Arial" w:hAnsi="Arial" w:cs="Arial"/>
            </w:rPr>
            <w:t>[</w:t>
          </w:r>
          <w:r w:rsidR="00A905F6">
            <w:rPr>
              <w:rFonts w:ascii="Arial" w:hAnsi="Arial" w:cs="Arial"/>
              <w:shd w:val="clear" w:color="auto" w:fill="E4ECF3"/>
            </w:rPr>
            <w:t>Organization Name</w:t>
          </w:r>
          <w:r w:rsidR="00A905F6" w:rsidRPr="001C27EF">
            <w:rPr>
              <w:rFonts w:ascii="Arial" w:hAnsi="Arial" w:cs="Arial"/>
            </w:rPr>
            <w:t>]</w:t>
          </w:r>
        </w:sdtContent>
      </w:sdt>
      <w:r w:rsidRPr="00904576">
        <w:rPr>
          <w:rFonts w:ascii="Arial" w:hAnsi="Arial" w:cs="Arial"/>
        </w:rPr>
        <w:t xml:space="preserve"> should contact </w:t>
      </w:r>
      <w:sdt>
        <w:sdtPr>
          <w:rPr>
            <w:rFonts w:ascii="Arial" w:hAnsi="Arial" w:cs="Arial"/>
          </w:rPr>
          <w:id w:val="958527648"/>
          <w:placeholder>
            <w:docPart w:val="F0C25BBA67594EFDB4F80FC21BCDEFC2"/>
          </w:placeholder>
        </w:sdtPr>
        <w:sdtContent>
          <w:r w:rsidR="00A905F6" w:rsidRPr="001C27EF">
            <w:rPr>
              <w:rFonts w:ascii="Arial" w:hAnsi="Arial" w:cs="Arial"/>
            </w:rPr>
            <w:t>[</w:t>
          </w:r>
          <w:r w:rsidR="008C660F" w:rsidRPr="008C660F">
            <w:rPr>
              <w:rFonts w:ascii="Arial" w:hAnsi="Arial" w:cs="Arial"/>
              <w:shd w:val="clear" w:color="auto" w:fill="E4ECF3"/>
            </w:rPr>
            <w:t>Name</w:t>
          </w:r>
          <w:r w:rsidR="00A905F6" w:rsidRPr="008C660F">
            <w:rPr>
              <w:rFonts w:ascii="Arial" w:hAnsi="Arial" w:cs="Arial"/>
              <w:shd w:val="clear" w:color="auto" w:fill="E4ECF3"/>
            </w:rPr>
            <w:t xml:space="preserve"> of the person responsible for human rights due diligence at the organization or equivalent</w:t>
          </w:r>
          <w:r w:rsidR="00A905F6" w:rsidRPr="001C27EF">
            <w:rPr>
              <w:rFonts w:ascii="Arial" w:hAnsi="Arial" w:cs="Arial"/>
            </w:rPr>
            <w:t>]</w:t>
          </w:r>
        </w:sdtContent>
      </w:sdt>
      <w:r w:rsidR="00A905F6">
        <w:rPr>
          <w:rFonts w:ascii="Arial" w:hAnsi="Arial" w:cs="Arial"/>
        </w:rPr>
        <w:t xml:space="preserve"> </w:t>
      </w:r>
      <w:r w:rsidRPr="00904576">
        <w:rPr>
          <w:rFonts w:ascii="Arial" w:hAnsi="Arial" w:cs="Arial"/>
        </w:rPr>
        <w:t>or use the organization’s grievance mechanism, if available.</w:t>
      </w:r>
    </w:p>
    <w:p w14:paraId="37EF2AFE" w14:textId="6C288E3A" w:rsidR="00425F7A" w:rsidRDefault="00904576" w:rsidP="00E74FE7">
      <w:pPr>
        <w:rPr>
          <w:rFonts w:ascii="Arial" w:hAnsi="Arial" w:cs="Arial"/>
        </w:rPr>
      </w:pPr>
      <w:r w:rsidRPr="00904576">
        <w:rPr>
          <w:rFonts w:ascii="Arial" w:hAnsi="Arial" w:cs="Arial"/>
        </w:rPr>
        <w:t xml:space="preserve">Concerns may be raised </w:t>
      </w:r>
      <w:sdt>
        <w:sdtPr>
          <w:rPr>
            <w:rFonts w:ascii="Arial" w:hAnsi="Arial" w:cs="Arial"/>
          </w:rPr>
          <w:id w:val="169614955"/>
          <w:placeholder>
            <w:docPart w:val="FD47E1919AB548DB88F5F3E143DA3BE0"/>
          </w:placeholder>
        </w:sdtPr>
        <w:sdtContent>
          <w:r w:rsidR="008C660F" w:rsidRPr="001C27EF">
            <w:rPr>
              <w:rFonts w:ascii="Arial" w:hAnsi="Arial" w:cs="Arial"/>
            </w:rPr>
            <w:t>[</w:t>
          </w:r>
          <w:r w:rsidR="008C660F" w:rsidRPr="00904576">
            <w:rPr>
              <w:rFonts w:ascii="Arial" w:hAnsi="Arial" w:cs="Arial"/>
            </w:rPr>
            <w:t>confidentially, anonymously,</w:t>
          </w:r>
          <w:r w:rsidR="008C660F">
            <w:rPr>
              <w:rFonts w:ascii="Arial" w:hAnsi="Arial" w:cs="Arial"/>
            </w:rPr>
            <w:t xml:space="preserve"> </w:t>
          </w:r>
          <w:r w:rsidR="008C660F" w:rsidRPr="008C660F">
            <w:rPr>
              <w:rFonts w:ascii="Arial" w:hAnsi="Arial" w:cs="Arial"/>
              <w:i/>
              <w:iCs/>
              <w:shd w:val="clear" w:color="auto" w:fill="D9F2D0"/>
            </w:rPr>
            <w:t>- edit as necessary</w:t>
          </w:r>
          <w:r w:rsidR="008C660F" w:rsidRPr="001C27EF">
            <w:rPr>
              <w:rFonts w:ascii="Arial" w:hAnsi="Arial" w:cs="Arial"/>
            </w:rPr>
            <w:t>]</w:t>
          </w:r>
        </w:sdtContent>
      </w:sdt>
      <w:r w:rsidR="008C660F" w:rsidRPr="00904576">
        <w:rPr>
          <w:rFonts w:ascii="Arial" w:hAnsi="Arial" w:cs="Arial"/>
        </w:rPr>
        <w:t xml:space="preserve"> </w:t>
      </w:r>
      <w:r w:rsidRPr="00904576">
        <w:rPr>
          <w:rFonts w:ascii="Arial" w:hAnsi="Arial" w:cs="Arial"/>
        </w:rPr>
        <w:t>and without fear of retaliation.</w:t>
      </w:r>
    </w:p>
    <w:p w14:paraId="34C9674E" w14:textId="77777777" w:rsidR="009A40BB" w:rsidRPr="001C27EF" w:rsidRDefault="009A40BB" w:rsidP="009A40BB">
      <w:pPr>
        <w:tabs>
          <w:tab w:val="center" w:pos="4513"/>
          <w:tab w:val="right" w:pos="9026"/>
        </w:tabs>
        <w:spacing w:after="0"/>
        <w:jc w:val="right"/>
        <w:rPr>
          <w:rFonts w:ascii="Arial" w:hAnsi="Arial" w:cs="Arial"/>
          <w:color w:val="000000" w:themeColor="text1"/>
          <w:spacing w:val="20"/>
          <w:sz w:val="16"/>
          <w:szCs w:val="16"/>
        </w:rPr>
      </w:pPr>
      <w:r>
        <w:rPr>
          <w:rFonts w:ascii="Arial" w:hAnsi="Arial" w:cs="Arial"/>
        </w:rPr>
        <w:br w:type="page"/>
      </w:r>
      <w:sdt>
        <w:sdtPr>
          <w:rPr>
            <w:rFonts w:cs="Arial (Body CS)"/>
            <w:color w:val="000000" w:themeColor="text1"/>
            <w:spacing w:val="20"/>
            <w:sz w:val="16"/>
            <w:szCs w:val="16"/>
          </w:rPr>
          <w:id w:val="374212916"/>
          <w:placeholder>
            <w:docPart w:val="62970066D67D4AD99F7BE419F33F270B"/>
          </w:placeholder>
        </w:sdtPr>
        <w:sdtEndPr>
          <w:rPr>
            <w:rFonts w:ascii="Arial" w:hAnsi="Arial" w:cs="Arial"/>
          </w:rPr>
        </w:sdtEndPr>
        <w:sdtContent>
          <w:r w:rsidRPr="001C27EF">
            <w:rPr>
              <w:rFonts w:ascii="Arial" w:hAnsi="Arial" w:cs="Arial"/>
              <w:color w:val="000000" w:themeColor="text1"/>
              <w:spacing w:val="20"/>
            </w:rPr>
            <w:t>[</w:t>
          </w:r>
          <w:r w:rsidRPr="001C27EF">
            <w:rPr>
              <w:rFonts w:ascii="Arial" w:hAnsi="Arial" w:cs="Arial"/>
              <w:b/>
              <w:bCs/>
              <w:color w:val="000000" w:themeColor="text1"/>
              <w:spacing w:val="20"/>
              <w:shd w:val="clear" w:color="auto" w:fill="E4ECF3"/>
            </w:rPr>
            <w:t>Organization Letterhead or Logo</w:t>
          </w:r>
          <w:r w:rsidRPr="001C27EF">
            <w:rPr>
              <w:rFonts w:ascii="Arial" w:hAnsi="Arial" w:cs="Arial"/>
              <w:color w:val="000000" w:themeColor="text1"/>
              <w:spacing w:val="20"/>
            </w:rPr>
            <w:t>]</w:t>
          </w:r>
        </w:sdtContent>
      </w:sdt>
    </w:p>
    <w:p w14:paraId="2D8CFBD8" w14:textId="77777777" w:rsidR="009A40BB" w:rsidRPr="002D4E86" w:rsidRDefault="009A40BB" w:rsidP="009A40BB">
      <w:pPr>
        <w:pBdr>
          <w:bottom w:val="single" w:sz="4" w:space="1" w:color="auto"/>
        </w:pBdr>
        <w:tabs>
          <w:tab w:val="center" w:pos="4513"/>
          <w:tab w:val="right" w:pos="9026"/>
        </w:tabs>
        <w:spacing w:after="0"/>
        <w:rPr>
          <w:rFonts w:cs="Arial (Body CS)"/>
          <w:color w:val="000000" w:themeColor="text1"/>
          <w:spacing w:val="20"/>
        </w:rPr>
      </w:pPr>
    </w:p>
    <w:p w14:paraId="56C147BF" w14:textId="77777777" w:rsidR="009A40BB" w:rsidRDefault="009A40BB" w:rsidP="00E74FE7">
      <w:pPr>
        <w:rPr>
          <w:rFonts w:ascii="Arial" w:hAnsi="Arial" w:cs="Arial"/>
        </w:rPr>
      </w:pPr>
    </w:p>
    <w:p w14:paraId="5ADA4B74" w14:textId="0C37ED36" w:rsidR="00425F7A" w:rsidRDefault="006E7B72" w:rsidP="006E7B72">
      <w:pPr>
        <w:pStyle w:val="Heading3"/>
        <w:rPr>
          <w:rFonts w:ascii="Arial" w:hAnsi="Arial" w:cs="Arial"/>
        </w:rPr>
      </w:pPr>
      <w:r>
        <w:rPr>
          <w:rFonts w:ascii="Arial" w:hAnsi="Arial" w:cs="Arial"/>
        </w:rPr>
        <w:t>Sign off</w:t>
      </w:r>
    </w:p>
    <w:p w14:paraId="0970D2C8" w14:textId="322FAC3E" w:rsidR="00866DA9" w:rsidRPr="001F6998" w:rsidRDefault="001F6998" w:rsidP="00866DA9">
      <w:pPr>
        <w:spacing w:before="240"/>
        <w:rPr>
          <w:rFonts w:ascii="Arial" w:hAnsi="Arial" w:cs="Arial"/>
        </w:rPr>
      </w:pPr>
      <w:r w:rsidRPr="001F6998">
        <w:rPr>
          <w:rFonts w:ascii="Arial" w:hAnsi="Arial" w:cs="Arial"/>
        </w:rPr>
        <w:t>The policy is approved by the organization’s top manager.</w:t>
      </w:r>
    </w:p>
    <w:p w14:paraId="5638B5EC" w14:textId="77777777" w:rsidR="002D4E86" w:rsidRPr="001C27EF" w:rsidRDefault="002D4E86" w:rsidP="006E7B72">
      <w:pPr>
        <w:spacing w:before="240"/>
        <w:rPr>
          <w:rFonts w:ascii="Arial" w:hAnsi="Arial" w:cs="Arial"/>
        </w:rPr>
      </w:pPr>
      <w:r w:rsidRPr="001C27EF">
        <w:rPr>
          <w:rFonts w:ascii="Arial" w:hAnsi="Arial" w:cs="Arial"/>
          <w:b/>
          <w:bCs/>
        </w:rPr>
        <w:t>Name of Signatory</w:t>
      </w:r>
      <w:r w:rsidRPr="001C27EF">
        <w:rPr>
          <w:rFonts w:ascii="Arial" w:hAnsi="Arial" w:cs="Arial"/>
        </w:rPr>
        <w:t xml:space="preserve">: </w:t>
      </w:r>
      <w:sdt>
        <w:sdtPr>
          <w:rPr>
            <w:rFonts w:ascii="Arial" w:hAnsi="Arial" w:cs="Arial"/>
          </w:rPr>
          <w:id w:val="-2083523072"/>
          <w:placeholder>
            <w:docPart w:val="88B32FD116C147AF83B576E4FBC0D7CB"/>
          </w:placeholder>
        </w:sdtPr>
        <w:sdtContent>
          <w:r w:rsidRPr="001C27EF">
            <w:rPr>
              <w:rFonts w:ascii="Arial" w:hAnsi="Arial" w:cs="Arial"/>
            </w:rPr>
            <w:t>[</w:t>
          </w:r>
          <w:r w:rsidRPr="001C27EF">
            <w:rPr>
              <w:rFonts w:ascii="Arial" w:hAnsi="Arial" w:cs="Arial"/>
              <w:shd w:val="clear" w:color="auto" w:fill="E4ECF3"/>
            </w:rPr>
            <w:t>Name</w:t>
          </w:r>
          <w:r w:rsidRPr="001C27EF">
            <w:rPr>
              <w:rFonts w:ascii="Arial" w:hAnsi="Arial" w:cs="Arial"/>
            </w:rPr>
            <w:t>]</w:t>
          </w:r>
        </w:sdtContent>
      </w:sdt>
    </w:p>
    <w:p w14:paraId="2263AC53" w14:textId="1A5F6E69" w:rsidR="002D4E86" w:rsidRPr="00E74FE7" w:rsidRDefault="002D4E86" w:rsidP="002D4E86">
      <w:pPr>
        <w:rPr>
          <w:rFonts w:ascii="Arial" w:hAnsi="Arial" w:cs="Arial"/>
        </w:rPr>
      </w:pPr>
      <w:r w:rsidRPr="001C27EF">
        <w:rPr>
          <w:rFonts w:ascii="Arial" w:hAnsi="Arial" w:cs="Arial"/>
          <w:b/>
          <w:bCs/>
        </w:rPr>
        <w:t>Title of Signatory</w:t>
      </w:r>
      <w:r w:rsidRPr="001C27EF">
        <w:rPr>
          <w:rFonts w:ascii="Arial" w:hAnsi="Arial" w:cs="Arial"/>
        </w:rPr>
        <w:t xml:space="preserve">: </w:t>
      </w:r>
      <w:sdt>
        <w:sdtPr>
          <w:rPr>
            <w:rFonts w:ascii="Arial" w:hAnsi="Arial" w:cs="Arial"/>
          </w:rPr>
          <w:id w:val="899714386"/>
          <w:placeholder>
            <w:docPart w:val="88B32FD116C147AF83B576E4FBC0D7CB"/>
          </w:placeholder>
        </w:sdtPr>
        <w:sdtContent>
          <w:r w:rsidRPr="001C27EF">
            <w:rPr>
              <w:rFonts w:ascii="Arial" w:hAnsi="Arial" w:cs="Arial"/>
            </w:rPr>
            <w:t>[</w:t>
          </w:r>
          <w:r w:rsidRPr="001C27EF">
            <w:rPr>
              <w:rFonts w:ascii="Arial" w:hAnsi="Arial" w:cs="Arial"/>
              <w:shd w:val="clear" w:color="auto" w:fill="E4ECF3"/>
            </w:rPr>
            <w:t>Title</w:t>
          </w:r>
          <w:r w:rsidRPr="001C27EF">
            <w:rPr>
              <w:rFonts w:ascii="Arial" w:hAnsi="Arial" w:cs="Arial"/>
            </w:rPr>
            <w:t>]</w:t>
          </w:r>
        </w:sdtContent>
      </w:sdt>
    </w:p>
    <w:p w14:paraId="64D6AC10" w14:textId="77777777" w:rsidR="002D4E86" w:rsidRPr="001C27EF" w:rsidRDefault="002D4E86" w:rsidP="004C438B">
      <w:pPr>
        <w:spacing w:after="0"/>
        <w:rPr>
          <w:rFonts w:ascii="Arial" w:hAnsi="Arial" w:cs="Arial"/>
        </w:rPr>
      </w:pPr>
    </w:p>
    <w:p w14:paraId="1A93DFB2" w14:textId="77777777" w:rsidR="002D4E86" w:rsidRPr="001C27EF" w:rsidRDefault="002D4E86" w:rsidP="002D4E86">
      <w:pPr>
        <w:spacing w:after="0"/>
        <w:rPr>
          <w:rFonts w:ascii="Arial" w:hAnsi="Arial" w:cs="Arial"/>
        </w:rPr>
      </w:pPr>
      <w:r w:rsidRPr="001C27EF">
        <w:rPr>
          <w:rFonts w:ascii="Arial" w:hAnsi="Arial" w:cs="Arial"/>
        </w:rPr>
        <w:t xml:space="preserve">__________________________________ </w:t>
      </w:r>
    </w:p>
    <w:p w14:paraId="35F96923" w14:textId="77777777" w:rsidR="002D4E86" w:rsidRPr="001C27EF" w:rsidRDefault="002D4E86" w:rsidP="002D4E86">
      <w:pPr>
        <w:rPr>
          <w:rFonts w:ascii="Arial" w:hAnsi="Arial" w:cs="Arial"/>
          <w:i/>
          <w:iCs/>
          <w:sz w:val="28"/>
          <w:szCs w:val="28"/>
          <w:vertAlign w:val="superscript"/>
        </w:rPr>
      </w:pPr>
      <w:r w:rsidRPr="001C27EF">
        <w:rPr>
          <w:rFonts w:ascii="Arial" w:hAnsi="Arial" w:cs="Arial"/>
          <w:i/>
          <w:iCs/>
          <w:sz w:val="28"/>
          <w:szCs w:val="28"/>
          <w:vertAlign w:val="superscript"/>
        </w:rPr>
        <w:t>Signature</w:t>
      </w:r>
    </w:p>
    <w:p w14:paraId="3C432368" w14:textId="77777777" w:rsidR="002D4E86" w:rsidRPr="001C27EF" w:rsidRDefault="002D4E86" w:rsidP="002D4E86">
      <w:pPr>
        <w:spacing w:before="240" w:after="0"/>
        <w:rPr>
          <w:rFonts w:ascii="Arial" w:hAnsi="Arial" w:cs="Arial"/>
        </w:rPr>
      </w:pPr>
      <w:r w:rsidRPr="001C27EF">
        <w:rPr>
          <w:rFonts w:ascii="Arial" w:hAnsi="Arial" w:cs="Arial"/>
        </w:rPr>
        <w:t xml:space="preserve">__________________________________ </w:t>
      </w:r>
    </w:p>
    <w:p w14:paraId="28055B87" w14:textId="2CC8C793" w:rsidR="002D4E86" w:rsidRPr="001C27EF" w:rsidRDefault="002D4E86" w:rsidP="004C438B">
      <w:pPr>
        <w:spacing w:after="0"/>
        <w:rPr>
          <w:rFonts w:ascii="Arial" w:hAnsi="Arial" w:cs="Arial"/>
          <w:i/>
          <w:iCs/>
          <w:sz w:val="28"/>
          <w:szCs w:val="28"/>
          <w:vertAlign w:val="superscript"/>
        </w:rPr>
      </w:pPr>
      <w:r w:rsidRPr="001C27EF">
        <w:rPr>
          <w:rFonts w:ascii="Arial" w:hAnsi="Arial" w:cs="Arial"/>
          <w:i/>
          <w:iCs/>
          <w:sz w:val="24"/>
          <w:szCs w:val="24"/>
          <w:vertAlign w:val="superscript"/>
        </w:rPr>
        <w:t xml:space="preserve"> </w:t>
      </w:r>
      <w:r w:rsidRPr="001C27EF">
        <w:rPr>
          <w:rFonts w:ascii="Arial" w:hAnsi="Arial" w:cs="Arial"/>
          <w:i/>
          <w:iCs/>
          <w:sz w:val="28"/>
          <w:szCs w:val="28"/>
          <w:vertAlign w:val="superscript"/>
        </w:rPr>
        <w:t>Date</w:t>
      </w:r>
      <w:r w:rsidRPr="001C27EF">
        <w:rPr>
          <w:rFonts w:ascii="Arial" w:hAnsi="Arial" w:cs="Arial"/>
        </w:rPr>
        <w:fldChar w:fldCharType="begin"/>
      </w:r>
      <w:r w:rsidRPr="001C27EF">
        <w:rPr>
          <w:rFonts w:ascii="Arial" w:hAnsi="Arial" w:cs="Arial"/>
        </w:rPr>
        <w:instrText xml:space="preserve"> SUBJECT   \* MERGEFORMAT </w:instrText>
      </w:r>
      <w:r w:rsidRPr="001C27EF">
        <w:rPr>
          <w:rFonts w:ascii="Arial" w:hAnsi="Arial" w:cs="Arial"/>
        </w:rPr>
        <w:fldChar w:fldCharType="end"/>
      </w:r>
    </w:p>
    <w:p w14:paraId="2137387C" w14:textId="5EFC2A01" w:rsidR="00BB5B4A" w:rsidRDefault="00BB5B4A" w:rsidP="006F4D08"/>
    <w:p w14:paraId="5AB050D6" w14:textId="63C039C7" w:rsidR="00EE2941" w:rsidRDefault="00EE2941" w:rsidP="00EE2941">
      <w:pPr>
        <w:spacing w:after="0"/>
      </w:pPr>
      <w:r>
        <w:br w:type="page"/>
      </w:r>
    </w:p>
    <w:p w14:paraId="5F210B1D" w14:textId="77777777" w:rsidR="00EE2941" w:rsidRPr="001C27EF" w:rsidRDefault="00D46085" w:rsidP="00EE2941">
      <w:pPr>
        <w:tabs>
          <w:tab w:val="center" w:pos="4513"/>
          <w:tab w:val="right" w:pos="9026"/>
        </w:tabs>
        <w:spacing w:after="0"/>
        <w:jc w:val="right"/>
        <w:rPr>
          <w:rFonts w:ascii="Arial" w:hAnsi="Arial" w:cs="Arial"/>
          <w:color w:val="000000" w:themeColor="text1"/>
          <w:spacing w:val="20"/>
          <w:sz w:val="16"/>
          <w:szCs w:val="16"/>
        </w:rPr>
      </w:pPr>
      <w:sdt>
        <w:sdtPr>
          <w:rPr>
            <w:rFonts w:cs="Arial (Body CS)"/>
            <w:color w:val="000000" w:themeColor="text1"/>
            <w:spacing w:val="20"/>
            <w:sz w:val="16"/>
            <w:szCs w:val="16"/>
          </w:rPr>
          <w:id w:val="130528116"/>
          <w:placeholder>
            <w:docPart w:val="1F542EB491DA4FBF829FFF425CB15C20"/>
          </w:placeholder>
        </w:sdtPr>
        <w:sdtEndPr>
          <w:rPr>
            <w:rFonts w:ascii="Arial" w:hAnsi="Arial" w:cs="Arial"/>
          </w:rPr>
        </w:sdtEndPr>
        <w:sdtContent>
          <w:r w:rsidR="00EE2941" w:rsidRPr="001C27EF">
            <w:rPr>
              <w:rFonts w:ascii="Arial" w:hAnsi="Arial" w:cs="Arial"/>
              <w:color w:val="000000" w:themeColor="text1"/>
              <w:spacing w:val="20"/>
            </w:rPr>
            <w:t>[</w:t>
          </w:r>
          <w:r w:rsidR="00EE2941" w:rsidRPr="001C27EF">
            <w:rPr>
              <w:rFonts w:ascii="Arial" w:hAnsi="Arial" w:cs="Arial"/>
              <w:b/>
              <w:bCs/>
              <w:color w:val="000000" w:themeColor="text1"/>
              <w:spacing w:val="20"/>
              <w:shd w:val="clear" w:color="auto" w:fill="E4ECF3"/>
            </w:rPr>
            <w:t>Organization Letterhead or Logo</w:t>
          </w:r>
          <w:r w:rsidR="00EE2941" w:rsidRPr="001C27EF">
            <w:rPr>
              <w:rFonts w:ascii="Arial" w:hAnsi="Arial" w:cs="Arial"/>
              <w:color w:val="000000" w:themeColor="text1"/>
              <w:spacing w:val="20"/>
            </w:rPr>
            <w:t>]</w:t>
          </w:r>
        </w:sdtContent>
      </w:sdt>
    </w:p>
    <w:p w14:paraId="11B4362C" w14:textId="77777777" w:rsidR="00EE2941" w:rsidRPr="002D4E86" w:rsidRDefault="00EE2941" w:rsidP="00EE2941">
      <w:pPr>
        <w:pBdr>
          <w:bottom w:val="single" w:sz="4" w:space="1" w:color="auto"/>
        </w:pBdr>
        <w:tabs>
          <w:tab w:val="center" w:pos="4513"/>
          <w:tab w:val="right" w:pos="9026"/>
        </w:tabs>
        <w:spacing w:after="0"/>
        <w:rPr>
          <w:rFonts w:cs="Arial (Body CS)"/>
          <w:color w:val="000000" w:themeColor="text1"/>
          <w:spacing w:val="20"/>
        </w:rPr>
      </w:pPr>
    </w:p>
    <w:p w14:paraId="498EF945" w14:textId="77777777" w:rsidR="00EE2941" w:rsidRPr="002D4E86" w:rsidRDefault="00EE2941" w:rsidP="00EE2941">
      <w:pPr>
        <w:tabs>
          <w:tab w:val="center" w:pos="4513"/>
          <w:tab w:val="right" w:pos="9026"/>
        </w:tabs>
        <w:spacing w:after="0"/>
        <w:rPr>
          <w:rFonts w:cs="Arial (Body CS)"/>
          <w:color w:val="000000" w:themeColor="text1"/>
          <w:spacing w:val="20"/>
        </w:rPr>
      </w:pPr>
    </w:p>
    <w:p w14:paraId="7A793F73" w14:textId="77777777" w:rsidR="00EE2941" w:rsidRPr="002D4E86" w:rsidRDefault="00EE2941" w:rsidP="00EE2941">
      <w:pPr>
        <w:tabs>
          <w:tab w:val="center" w:pos="4513"/>
          <w:tab w:val="right" w:pos="9026"/>
        </w:tabs>
        <w:spacing w:after="0"/>
        <w:rPr>
          <w:rFonts w:cs="Arial (Body CS)"/>
          <w:color w:val="000000" w:themeColor="text1"/>
          <w:spacing w:val="20"/>
        </w:rPr>
      </w:pPr>
    </w:p>
    <w:p w14:paraId="28315557" w14:textId="30453FC6" w:rsidR="00EE2941" w:rsidRDefault="00EE2941" w:rsidP="00165D48">
      <w:pPr>
        <w:tabs>
          <w:tab w:val="center" w:pos="4513"/>
          <w:tab w:val="right" w:pos="9026"/>
        </w:tabs>
        <w:spacing w:after="0"/>
        <w:jc w:val="center"/>
        <w:rPr>
          <w:rFonts w:ascii="Arial" w:hAnsi="Arial" w:cs="Arial"/>
          <w:color w:val="000000" w:themeColor="text1"/>
          <w:spacing w:val="20"/>
          <w:sz w:val="48"/>
          <w:szCs w:val="48"/>
        </w:rPr>
      </w:pPr>
      <w:r>
        <w:rPr>
          <w:rFonts w:ascii="Arial" w:hAnsi="Arial" w:cs="Arial"/>
          <w:color w:val="000000" w:themeColor="text1"/>
          <w:spacing w:val="20"/>
          <w:sz w:val="48"/>
          <w:szCs w:val="48"/>
        </w:rPr>
        <w:t>Code of Conduct</w:t>
      </w:r>
    </w:p>
    <w:p w14:paraId="59963908" w14:textId="77777777" w:rsidR="00445F66" w:rsidRPr="00445F66" w:rsidRDefault="00445F66" w:rsidP="00445F66">
      <w:pPr>
        <w:spacing w:after="0"/>
        <w:rPr>
          <w:rFonts w:ascii="Arial" w:hAnsi="Arial" w:cs="Arial"/>
        </w:rPr>
      </w:pPr>
    </w:p>
    <w:p w14:paraId="2ED6F08E" w14:textId="6F072D4B" w:rsidR="00EE2941" w:rsidRDefault="00D46085" w:rsidP="00EE2941">
      <w:pPr>
        <w:spacing w:before="240"/>
        <w:rPr>
          <w:rFonts w:ascii="Arial" w:hAnsi="Arial" w:cs="Arial"/>
        </w:rPr>
      </w:pPr>
      <w:sdt>
        <w:sdtPr>
          <w:rPr>
            <w:rFonts w:ascii="Arial" w:hAnsi="Arial" w:cs="Arial"/>
          </w:rPr>
          <w:id w:val="610706856"/>
          <w:placeholder>
            <w:docPart w:val="FBAC6A32B1194D438283F903866AE25D"/>
          </w:placeholder>
        </w:sdtPr>
        <w:sdtContent>
          <w:r w:rsidR="00EE2941" w:rsidRPr="001C27EF">
            <w:rPr>
              <w:rFonts w:ascii="Arial" w:hAnsi="Arial" w:cs="Arial"/>
            </w:rPr>
            <w:t>[</w:t>
          </w:r>
          <w:r w:rsidR="00EE2941">
            <w:rPr>
              <w:rFonts w:ascii="Arial" w:hAnsi="Arial" w:cs="Arial"/>
              <w:shd w:val="clear" w:color="auto" w:fill="E4ECF3"/>
            </w:rPr>
            <w:t>Organization Name</w:t>
          </w:r>
          <w:r w:rsidR="00EE2941" w:rsidRPr="001C27EF">
            <w:rPr>
              <w:rFonts w:ascii="Arial" w:hAnsi="Arial" w:cs="Arial"/>
            </w:rPr>
            <w:t>]</w:t>
          </w:r>
        </w:sdtContent>
      </w:sdt>
      <w:r w:rsidR="00EE2941">
        <w:rPr>
          <w:rFonts w:ascii="Arial" w:hAnsi="Arial" w:cs="Arial"/>
        </w:rPr>
        <w:t xml:space="preserve"> is committed to </w:t>
      </w:r>
      <w:r w:rsidR="00C652FF" w:rsidRPr="00C652FF">
        <w:rPr>
          <w:rFonts w:ascii="Arial" w:hAnsi="Arial" w:cs="Arial"/>
        </w:rPr>
        <w:t>respecting internationally recognized human rights throughout our operations, supply chain, and business relationships. We expect everyone working for or on behalf of our organization to uphold the following principles.</w:t>
      </w:r>
    </w:p>
    <w:p w14:paraId="635A1A70" w14:textId="496DC9FC" w:rsidR="00445F66" w:rsidRDefault="00272A4C" w:rsidP="00EE2941">
      <w:pPr>
        <w:spacing w:before="240"/>
        <w:rPr>
          <w:rFonts w:ascii="Arial" w:hAnsi="Arial" w:cs="Arial"/>
        </w:rPr>
      </w:pPr>
      <w:r w:rsidRPr="00272A4C">
        <w:rPr>
          <w:rFonts w:ascii="Arial" w:hAnsi="Arial" w:cs="Arial"/>
        </w:rPr>
        <w:t xml:space="preserve">This code of conduct applies to all </w:t>
      </w:r>
      <w:sdt>
        <w:sdtPr>
          <w:rPr>
            <w:rFonts w:ascii="Arial" w:hAnsi="Arial" w:cs="Arial"/>
          </w:rPr>
          <w:id w:val="5331720"/>
          <w:placeholder>
            <w:docPart w:val="BA220854F3084B58B1E20E613D80E8CB"/>
          </w:placeholder>
        </w:sdtPr>
        <w:sdtContent>
          <w:r w:rsidRPr="001C27EF">
            <w:rPr>
              <w:rFonts w:ascii="Arial" w:hAnsi="Arial" w:cs="Arial"/>
            </w:rPr>
            <w:t>[</w:t>
          </w:r>
          <w:r w:rsidRPr="00272A4C">
            <w:rPr>
              <w:rFonts w:ascii="Arial" w:hAnsi="Arial" w:cs="Arial"/>
            </w:rPr>
            <w:t>directly hired workers, contracted workers, contractors, suppliers, and other business partners</w:t>
          </w:r>
          <w:r>
            <w:rPr>
              <w:rFonts w:ascii="Arial" w:hAnsi="Arial" w:cs="Arial"/>
            </w:rPr>
            <w:t xml:space="preserve"> </w:t>
          </w:r>
          <w:r w:rsidRPr="00272A4C">
            <w:rPr>
              <w:rFonts w:ascii="Arial" w:hAnsi="Arial" w:cs="Arial"/>
              <w:i/>
              <w:iCs/>
              <w:shd w:val="clear" w:color="auto" w:fill="D9F2D0"/>
            </w:rPr>
            <w:t>– edit as necessary</w:t>
          </w:r>
          <w:r w:rsidRPr="001C27EF">
            <w:rPr>
              <w:rFonts w:ascii="Arial" w:hAnsi="Arial" w:cs="Arial"/>
            </w:rPr>
            <w:t>]</w:t>
          </w:r>
        </w:sdtContent>
      </w:sdt>
      <w:r w:rsidRPr="00272A4C">
        <w:rPr>
          <w:rFonts w:ascii="Arial" w:hAnsi="Arial" w:cs="Arial"/>
        </w:rPr>
        <w:t xml:space="preserve"> directly hired workers, contracted workers, contractors, suppliers, and other business partners working with or on behalf of </w:t>
      </w:r>
      <w:sdt>
        <w:sdtPr>
          <w:rPr>
            <w:rFonts w:ascii="Arial" w:hAnsi="Arial" w:cs="Arial"/>
          </w:rPr>
          <w:id w:val="199360406"/>
          <w:placeholder>
            <w:docPart w:val="EB55A86717474DC9B2E7F408A07F5E8A"/>
          </w:placeholder>
        </w:sdtPr>
        <w:sdtContent>
          <w:r w:rsidRPr="001C27EF">
            <w:rPr>
              <w:rFonts w:ascii="Arial" w:hAnsi="Arial" w:cs="Arial"/>
            </w:rPr>
            <w:t>[</w:t>
          </w:r>
          <w:r>
            <w:rPr>
              <w:rFonts w:ascii="Arial" w:hAnsi="Arial" w:cs="Arial"/>
              <w:shd w:val="clear" w:color="auto" w:fill="E4ECF3"/>
            </w:rPr>
            <w:t>Organization Name</w:t>
          </w:r>
          <w:r w:rsidRPr="001C27EF">
            <w:rPr>
              <w:rFonts w:ascii="Arial" w:hAnsi="Arial" w:cs="Arial"/>
            </w:rPr>
            <w:t>]</w:t>
          </w:r>
        </w:sdtContent>
      </w:sdt>
      <w:r w:rsidRPr="00272A4C">
        <w:rPr>
          <w:rFonts w:ascii="Arial" w:hAnsi="Arial" w:cs="Arial"/>
        </w:rPr>
        <w:t>.</w:t>
      </w:r>
    </w:p>
    <w:p w14:paraId="1382EF89" w14:textId="77777777" w:rsidR="00165D48" w:rsidRPr="00165D48" w:rsidRDefault="00165D48">
      <w:pPr>
        <w:pStyle w:val="ListParagraph"/>
        <w:numPr>
          <w:ilvl w:val="0"/>
          <w:numId w:val="54"/>
        </w:numPr>
        <w:spacing w:before="240"/>
        <w:contextualSpacing w:val="0"/>
        <w:rPr>
          <w:rFonts w:ascii="Arial" w:hAnsi="Arial" w:cs="Arial"/>
          <w:b/>
          <w:bCs/>
        </w:rPr>
      </w:pPr>
      <w:r w:rsidRPr="00165D48">
        <w:rPr>
          <w:rFonts w:ascii="Arial" w:hAnsi="Arial" w:cs="Arial"/>
          <w:b/>
          <w:bCs/>
        </w:rPr>
        <w:t>Stakeholder engagement</w:t>
      </w:r>
    </w:p>
    <w:p w14:paraId="6D3A51BD" w14:textId="77777777" w:rsid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Stakeholders who could be affected by priority human rights risks are asked about their views, experience, and concerns.</w:t>
      </w:r>
    </w:p>
    <w:p w14:paraId="32481744" w14:textId="2EC596E3"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 xml:space="preserve">Stakeholders’ engagement includes individuals of different ages, sexes, and backgrounds to obtain a diverse and representative range of perspectives. </w:t>
      </w:r>
    </w:p>
    <w:p w14:paraId="12B16240" w14:textId="0CB7A20F" w:rsid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The perspectives of stakeholders are taken into consideration when identifying, preventing, mitigating, and addressing human rights risks and impacts.</w:t>
      </w:r>
    </w:p>
    <w:p w14:paraId="5E2F4192" w14:textId="77777777" w:rsidR="00165D48" w:rsidRPr="00165D48" w:rsidRDefault="00165D48" w:rsidP="00165D48">
      <w:pPr>
        <w:spacing w:after="0"/>
        <w:rPr>
          <w:rFonts w:ascii="Arial" w:hAnsi="Arial" w:cs="Arial"/>
        </w:rPr>
      </w:pPr>
    </w:p>
    <w:p w14:paraId="69909B1A" w14:textId="48DFA70C" w:rsidR="00165D48" w:rsidRPr="00165D48" w:rsidRDefault="00165D48">
      <w:pPr>
        <w:pStyle w:val="ListParagraph"/>
        <w:numPr>
          <w:ilvl w:val="0"/>
          <w:numId w:val="54"/>
        </w:numPr>
        <w:contextualSpacing w:val="0"/>
        <w:rPr>
          <w:rFonts w:ascii="Arial" w:hAnsi="Arial" w:cs="Arial"/>
          <w:b/>
          <w:bCs/>
        </w:rPr>
      </w:pPr>
      <w:r w:rsidRPr="00165D48">
        <w:rPr>
          <w:rFonts w:ascii="Arial" w:hAnsi="Arial" w:cs="Arial"/>
          <w:b/>
          <w:bCs/>
        </w:rPr>
        <w:t>Grievance mechanism</w:t>
      </w:r>
    </w:p>
    <w:p w14:paraId="00AFB2D3" w14:textId="62EE4316"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 xml:space="preserve">Key stakeholders have access to an effective grievance mechanism to raise concerns relating to human rights. </w:t>
      </w:r>
    </w:p>
    <w:p w14:paraId="6F6C0664" w14:textId="259D29E4"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 xml:space="preserve">Stakeholders understand how to raise </w:t>
      </w:r>
      <w:proofErr w:type="gramStart"/>
      <w:r w:rsidRPr="00165D48">
        <w:rPr>
          <w:rFonts w:ascii="Arial" w:hAnsi="Arial" w:cs="Arial"/>
        </w:rPr>
        <w:t>a grievance</w:t>
      </w:r>
      <w:proofErr w:type="gramEnd"/>
      <w:r w:rsidRPr="00165D48">
        <w:rPr>
          <w:rFonts w:ascii="Arial" w:hAnsi="Arial" w:cs="Arial"/>
        </w:rPr>
        <w:t xml:space="preserve"> and can use grievance mechanisms without fear of retaliation.</w:t>
      </w:r>
    </w:p>
    <w:p w14:paraId="1E3E1DF2" w14:textId="0F6E8ECB" w:rsid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Concerns are treated fairly, investigated appropriately, and addressed in a timely manner.</w:t>
      </w:r>
    </w:p>
    <w:p w14:paraId="50E239D0" w14:textId="77777777" w:rsidR="00165D48" w:rsidRPr="00165D48" w:rsidRDefault="00165D48" w:rsidP="00165D48">
      <w:pPr>
        <w:spacing w:after="0"/>
        <w:rPr>
          <w:rFonts w:ascii="Arial" w:hAnsi="Arial" w:cs="Arial"/>
        </w:rPr>
      </w:pPr>
    </w:p>
    <w:p w14:paraId="500F966B" w14:textId="1E7D8BC5" w:rsidR="00165D48" w:rsidRPr="00165D48" w:rsidRDefault="00165D48">
      <w:pPr>
        <w:pStyle w:val="ListParagraph"/>
        <w:numPr>
          <w:ilvl w:val="0"/>
          <w:numId w:val="54"/>
        </w:numPr>
        <w:contextualSpacing w:val="0"/>
        <w:rPr>
          <w:rFonts w:ascii="Arial" w:hAnsi="Arial" w:cs="Arial"/>
          <w:b/>
          <w:bCs/>
        </w:rPr>
      </w:pPr>
      <w:r w:rsidRPr="00165D48">
        <w:rPr>
          <w:rFonts w:ascii="Arial" w:hAnsi="Arial" w:cs="Arial"/>
          <w:b/>
          <w:bCs/>
        </w:rPr>
        <w:t>Pay and benefits</w:t>
      </w:r>
    </w:p>
    <w:p w14:paraId="010A67FB" w14:textId="196B7C68"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 xml:space="preserve">Workers receive at least the legally required minimum wage or equivalent. </w:t>
      </w:r>
    </w:p>
    <w:p w14:paraId="0743CB40" w14:textId="4BF3E3EA"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 xml:space="preserve">Wages are paid regularly and on time. </w:t>
      </w:r>
    </w:p>
    <w:p w14:paraId="4ED8F92B" w14:textId="1BD569EA"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Workers understand how their wages are calculated.</w:t>
      </w:r>
    </w:p>
    <w:p w14:paraId="74DBBE52" w14:textId="7FA4CF6B" w:rsid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Workers receive legally required benefits such as paid annual leave, sick leave, maternity, paternity, or parental leave, and social security benefits, where applicable.</w:t>
      </w:r>
    </w:p>
    <w:p w14:paraId="2FE7A915" w14:textId="77777777" w:rsidR="00165D48" w:rsidRPr="00165D48" w:rsidRDefault="00165D48" w:rsidP="00165D48">
      <w:pPr>
        <w:spacing w:after="0"/>
        <w:rPr>
          <w:rFonts w:ascii="Arial" w:hAnsi="Arial" w:cs="Arial"/>
        </w:rPr>
      </w:pPr>
    </w:p>
    <w:p w14:paraId="2D215444" w14:textId="050F9CF3" w:rsidR="00165D48" w:rsidRPr="00165D48" w:rsidRDefault="00165D48">
      <w:pPr>
        <w:pStyle w:val="ListParagraph"/>
        <w:numPr>
          <w:ilvl w:val="0"/>
          <w:numId w:val="54"/>
        </w:numPr>
        <w:contextualSpacing w:val="0"/>
        <w:rPr>
          <w:rFonts w:ascii="Arial" w:hAnsi="Arial" w:cs="Arial"/>
          <w:b/>
          <w:bCs/>
        </w:rPr>
      </w:pPr>
      <w:r w:rsidRPr="00165D48">
        <w:rPr>
          <w:rFonts w:ascii="Arial" w:hAnsi="Arial" w:cs="Arial"/>
          <w:b/>
          <w:bCs/>
        </w:rPr>
        <w:t>Working hours</w:t>
      </w:r>
    </w:p>
    <w:p w14:paraId="72AA6D92" w14:textId="75618ED6"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 xml:space="preserve">Regular working hours do not exceed 48 hours per </w:t>
      </w:r>
      <w:proofErr w:type="gramStart"/>
      <w:r w:rsidRPr="00165D48">
        <w:rPr>
          <w:rFonts w:ascii="Arial" w:hAnsi="Arial" w:cs="Arial"/>
        </w:rPr>
        <w:t>week</w:t>
      </w:r>
      <w:proofErr w:type="gramEnd"/>
      <w:r w:rsidRPr="00165D48">
        <w:rPr>
          <w:rFonts w:ascii="Arial" w:hAnsi="Arial" w:cs="Arial"/>
        </w:rPr>
        <w:t xml:space="preserve"> and total working hours do not exceed 60 hours per week, except in exceptional circumstances.</w:t>
      </w:r>
    </w:p>
    <w:p w14:paraId="0F3A7513" w14:textId="58D28BB5"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All overtime is voluntary.</w:t>
      </w:r>
    </w:p>
    <w:p w14:paraId="50AA1745" w14:textId="3462C60A" w:rsidR="00165D48" w:rsidRP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 xml:space="preserve">Adequate rest in the form of breaks and days off work is provided </w:t>
      </w:r>
      <w:proofErr w:type="gramStart"/>
      <w:r w:rsidRPr="00165D48">
        <w:rPr>
          <w:rFonts w:ascii="Arial" w:hAnsi="Arial" w:cs="Arial"/>
        </w:rPr>
        <w:t>to</w:t>
      </w:r>
      <w:proofErr w:type="gramEnd"/>
      <w:r w:rsidRPr="00165D48">
        <w:rPr>
          <w:rFonts w:ascii="Arial" w:hAnsi="Arial" w:cs="Arial"/>
        </w:rPr>
        <w:t xml:space="preserve"> all workers. </w:t>
      </w:r>
    </w:p>
    <w:p w14:paraId="4FD1293D" w14:textId="13D75183" w:rsidR="00165D48" w:rsidRDefault="00165D48" w:rsidP="00B3499D">
      <w:pPr>
        <w:pStyle w:val="ListParagraph"/>
        <w:numPr>
          <w:ilvl w:val="1"/>
          <w:numId w:val="54"/>
        </w:numPr>
        <w:spacing w:before="60" w:after="60"/>
        <w:ind w:left="1134"/>
        <w:contextualSpacing w:val="0"/>
        <w:rPr>
          <w:rFonts w:ascii="Arial" w:hAnsi="Arial" w:cs="Arial"/>
        </w:rPr>
      </w:pPr>
      <w:r w:rsidRPr="00165D48">
        <w:rPr>
          <w:rFonts w:ascii="Arial" w:hAnsi="Arial" w:cs="Arial"/>
        </w:rPr>
        <w:t>Overtime is compensated at a premium rate, in accordance with applicable legal requirements and collective bargaining agreements, where applicable.</w:t>
      </w:r>
    </w:p>
    <w:p w14:paraId="0DE65831" w14:textId="77777777" w:rsidR="00621FA2" w:rsidRPr="00621FA2" w:rsidRDefault="00621FA2" w:rsidP="00621FA2"/>
    <w:p w14:paraId="4DFD53D0" w14:textId="71404BA7" w:rsidR="00165D48" w:rsidRPr="00165D48" w:rsidRDefault="00621FA2" w:rsidP="00621FA2">
      <w:pPr>
        <w:spacing w:after="0"/>
      </w:pPr>
      <w:r>
        <w:br w:type="page"/>
      </w:r>
    </w:p>
    <w:p w14:paraId="18228C4E" w14:textId="77777777" w:rsidR="00165D48" w:rsidRPr="001C27EF" w:rsidRDefault="00D46085" w:rsidP="00165D48">
      <w:pPr>
        <w:tabs>
          <w:tab w:val="center" w:pos="4513"/>
          <w:tab w:val="right" w:pos="9026"/>
        </w:tabs>
        <w:spacing w:after="0"/>
        <w:jc w:val="right"/>
        <w:rPr>
          <w:rFonts w:ascii="Arial" w:hAnsi="Arial" w:cs="Arial"/>
          <w:color w:val="000000" w:themeColor="text1"/>
          <w:spacing w:val="20"/>
          <w:sz w:val="16"/>
          <w:szCs w:val="16"/>
        </w:rPr>
      </w:pPr>
      <w:sdt>
        <w:sdtPr>
          <w:rPr>
            <w:rFonts w:cs="Arial (Body CS)"/>
            <w:color w:val="000000" w:themeColor="text1"/>
            <w:spacing w:val="20"/>
            <w:sz w:val="16"/>
            <w:szCs w:val="16"/>
          </w:rPr>
          <w:id w:val="-1205713619"/>
          <w:placeholder>
            <w:docPart w:val="0FD160B204CC41DD99C3A4034AE77FBD"/>
          </w:placeholder>
        </w:sdtPr>
        <w:sdtEndPr>
          <w:rPr>
            <w:rFonts w:ascii="Arial" w:hAnsi="Arial" w:cs="Arial"/>
          </w:rPr>
        </w:sdtEndPr>
        <w:sdtContent>
          <w:r w:rsidR="00165D48" w:rsidRPr="001C27EF">
            <w:rPr>
              <w:rFonts w:ascii="Arial" w:hAnsi="Arial" w:cs="Arial"/>
              <w:color w:val="000000" w:themeColor="text1"/>
              <w:spacing w:val="20"/>
            </w:rPr>
            <w:t>[</w:t>
          </w:r>
          <w:r w:rsidR="00165D48" w:rsidRPr="001C27EF">
            <w:rPr>
              <w:rFonts w:ascii="Arial" w:hAnsi="Arial" w:cs="Arial"/>
              <w:b/>
              <w:bCs/>
              <w:color w:val="000000" w:themeColor="text1"/>
              <w:spacing w:val="20"/>
              <w:shd w:val="clear" w:color="auto" w:fill="E4ECF3"/>
            </w:rPr>
            <w:t>Organization Letterhead or Logo</w:t>
          </w:r>
          <w:r w:rsidR="00165D48" w:rsidRPr="001C27EF">
            <w:rPr>
              <w:rFonts w:ascii="Arial" w:hAnsi="Arial" w:cs="Arial"/>
              <w:color w:val="000000" w:themeColor="text1"/>
              <w:spacing w:val="20"/>
            </w:rPr>
            <w:t>]</w:t>
          </w:r>
        </w:sdtContent>
      </w:sdt>
    </w:p>
    <w:p w14:paraId="006D5984" w14:textId="77777777" w:rsidR="00165D48" w:rsidRPr="002D4E86" w:rsidRDefault="00165D48" w:rsidP="00165D48">
      <w:pPr>
        <w:pBdr>
          <w:bottom w:val="single" w:sz="4" w:space="1" w:color="auto"/>
        </w:pBdr>
        <w:tabs>
          <w:tab w:val="center" w:pos="4513"/>
          <w:tab w:val="right" w:pos="9026"/>
        </w:tabs>
        <w:spacing w:after="0"/>
        <w:rPr>
          <w:rFonts w:cs="Arial (Body CS)"/>
          <w:color w:val="000000" w:themeColor="text1"/>
          <w:spacing w:val="20"/>
        </w:rPr>
      </w:pPr>
    </w:p>
    <w:p w14:paraId="0DCB513B" w14:textId="77777777" w:rsidR="00165D48" w:rsidRPr="00165D48" w:rsidRDefault="00165D48" w:rsidP="00165D48">
      <w:pPr>
        <w:spacing w:before="240"/>
        <w:rPr>
          <w:rFonts w:ascii="Arial" w:hAnsi="Arial" w:cs="Arial"/>
        </w:rPr>
      </w:pPr>
    </w:p>
    <w:p w14:paraId="0270222D" w14:textId="77777777"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 xml:space="preserve">No child </w:t>
      </w:r>
      <w:proofErr w:type="gramStart"/>
      <w:r w:rsidRPr="00621FA2">
        <w:rPr>
          <w:rFonts w:ascii="Arial" w:hAnsi="Arial" w:cs="Arial"/>
          <w:b/>
          <w:bCs/>
        </w:rPr>
        <w:t>labor</w:t>
      </w:r>
      <w:proofErr w:type="gramEnd"/>
    </w:p>
    <w:p w14:paraId="0A3FA143" w14:textId="37FD1089" w:rsidR="00165D48" w:rsidRPr="00165D48" w:rsidRDefault="00165D48" w:rsidP="000361A4">
      <w:pPr>
        <w:pStyle w:val="ListParagraph"/>
        <w:numPr>
          <w:ilvl w:val="1"/>
          <w:numId w:val="57"/>
        </w:numPr>
        <w:spacing w:before="60" w:after="60"/>
        <w:ind w:left="1134"/>
        <w:contextualSpacing w:val="0"/>
        <w:rPr>
          <w:rFonts w:ascii="Arial" w:hAnsi="Arial" w:cs="Arial"/>
        </w:rPr>
      </w:pPr>
      <w:r w:rsidRPr="00165D48">
        <w:rPr>
          <w:rFonts w:ascii="Arial" w:hAnsi="Arial" w:cs="Arial"/>
        </w:rPr>
        <w:t>There is no child labor.</w:t>
      </w:r>
    </w:p>
    <w:p w14:paraId="461A4E99" w14:textId="3B303461" w:rsidR="00165D48" w:rsidRPr="00165D48" w:rsidRDefault="00165D48" w:rsidP="000361A4">
      <w:pPr>
        <w:pStyle w:val="ListParagraph"/>
        <w:numPr>
          <w:ilvl w:val="1"/>
          <w:numId w:val="57"/>
        </w:numPr>
        <w:spacing w:before="60" w:after="60"/>
        <w:ind w:left="1134"/>
        <w:contextualSpacing w:val="0"/>
        <w:rPr>
          <w:rFonts w:ascii="Arial" w:hAnsi="Arial" w:cs="Arial"/>
        </w:rPr>
      </w:pPr>
      <w:r w:rsidRPr="00165D48">
        <w:rPr>
          <w:rFonts w:ascii="Arial" w:hAnsi="Arial" w:cs="Arial"/>
        </w:rPr>
        <w:t>The health, safety, and well-being of children living on site is protected.</w:t>
      </w:r>
    </w:p>
    <w:p w14:paraId="7A461374" w14:textId="076315F0" w:rsidR="00165D48" w:rsidRPr="00165D48" w:rsidRDefault="00165D48" w:rsidP="000361A4">
      <w:pPr>
        <w:pStyle w:val="ListParagraph"/>
        <w:numPr>
          <w:ilvl w:val="1"/>
          <w:numId w:val="57"/>
        </w:numPr>
        <w:spacing w:before="60" w:after="60"/>
        <w:ind w:left="1134"/>
        <w:contextualSpacing w:val="0"/>
        <w:rPr>
          <w:rFonts w:ascii="Arial" w:hAnsi="Arial" w:cs="Arial"/>
        </w:rPr>
      </w:pPr>
      <w:r w:rsidRPr="00165D48">
        <w:rPr>
          <w:rFonts w:ascii="Arial" w:hAnsi="Arial" w:cs="Arial"/>
        </w:rPr>
        <w:t>Young workers do not engage in hazardous work.</w:t>
      </w:r>
    </w:p>
    <w:p w14:paraId="6D653B1B" w14:textId="767D710C" w:rsidR="00165D48" w:rsidRDefault="00165D48" w:rsidP="000361A4">
      <w:pPr>
        <w:pStyle w:val="ListParagraph"/>
        <w:numPr>
          <w:ilvl w:val="1"/>
          <w:numId w:val="57"/>
        </w:numPr>
        <w:spacing w:before="60" w:after="60"/>
        <w:ind w:left="1134"/>
        <w:contextualSpacing w:val="0"/>
        <w:rPr>
          <w:rFonts w:ascii="Arial" w:hAnsi="Arial" w:cs="Arial"/>
        </w:rPr>
      </w:pPr>
      <w:r w:rsidRPr="00165D48">
        <w:rPr>
          <w:rFonts w:ascii="Arial" w:hAnsi="Arial" w:cs="Arial"/>
        </w:rPr>
        <w:t xml:space="preserve">Children found to be working are removed from work and supported in accessing education until they reach the minimum working age. </w:t>
      </w:r>
    </w:p>
    <w:p w14:paraId="41F3316B" w14:textId="77777777" w:rsidR="00165D48" w:rsidRPr="00165D48" w:rsidRDefault="00165D48" w:rsidP="00621FA2">
      <w:pPr>
        <w:spacing w:after="0"/>
        <w:rPr>
          <w:rFonts w:ascii="Arial" w:hAnsi="Arial" w:cs="Arial"/>
        </w:rPr>
      </w:pPr>
    </w:p>
    <w:p w14:paraId="5F995F49" w14:textId="47A47A6F"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No forced labor</w:t>
      </w:r>
    </w:p>
    <w:p w14:paraId="19E963B1" w14:textId="566B8610" w:rsidR="00165D48" w:rsidRPr="00165D48" w:rsidRDefault="00165D48" w:rsidP="000361A4">
      <w:pPr>
        <w:pStyle w:val="ListParagraph"/>
        <w:numPr>
          <w:ilvl w:val="1"/>
          <w:numId w:val="57"/>
        </w:numPr>
        <w:spacing w:before="60" w:after="60"/>
        <w:ind w:left="1134"/>
        <w:contextualSpacing w:val="0"/>
        <w:rPr>
          <w:rFonts w:ascii="Arial" w:hAnsi="Arial" w:cs="Arial"/>
        </w:rPr>
      </w:pPr>
      <w:r w:rsidRPr="00165D48">
        <w:rPr>
          <w:rFonts w:ascii="Arial" w:hAnsi="Arial" w:cs="Arial"/>
        </w:rPr>
        <w:t>There is no forced labor.</w:t>
      </w:r>
    </w:p>
    <w:p w14:paraId="29A22D8E" w14:textId="13DE7598" w:rsidR="00165D48" w:rsidRPr="00165D48" w:rsidRDefault="00165D48" w:rsidP="000361A4">
      <w:pPr>
        <w:pStyle w:val="ListParagraph"/>
        <w:numPr>
          <w:ilvl w:val="1"/>
          <w:numId w:val="57"/>
        </w:numPr>
        <w:spacing w:before="60" w:after="60"/>
        <w:ind w:left="1134"/>
        <w:contextualSpacing w:val="0"/>
        <w:rPr>
          <w:rFonts w:ascii="Arial" w:hAnsi="Arial" w:cs="Arial"/>
        </w:rPr>
      </w:pPr>
      <w:r w:rsidRPr="00165D48">
        <w:rPr>
          <w:rFonts w:ascii="Arial" w:hAnsi="Arial" w:cs="Arial"/>
        </w:rPr>
        <w:t>Workers are free to leave their employment in accordance with applicable laws and their employment contracts.</w:t>
      </w:r>
    </w:p>
    <w:p w14:paraId="4DBA7986" w14:textId="39FC511E" w:rsidR="00165D48" w:rsidRDefault="00165D48" w:rsidP="000361A4">
      <w:pPr>
        <w:pStyle w:val="ListParagraph"/>
        <w:numPr>
          <w:ilvl w:val="1"/>
          <w:numId w:val="57"/>
        </w:numPr>
        <w:spacing w:before="60" w:after="60"/>
        <w:ind w:left="1134"/>
        <w:contextualSpacing w:val="0"/>
        <w:rPr>
          <w:rFonts w:ascii="Arial" w:hAnsi="Arial" w:cs="Arial"/>
        </w:rPr>
      </w:pPr>
      <w:r w:rsidRPr="00165D48">
        <w:rPr>
          <w:rFonts w:ascii="Arial" w:hAnsi="Arial" w:cs="Arial"/>
        </w:rPr>
        <w:t xml:space="preserve">Workers do not pay recruitment fees and </w:t>
      </w:r>
      <w:proofErr w:type="gramStart"/>
      <w:r w:rsidRPr="00165D48">
        <w:rPr>
          <w:rFonts w:ascii="Arial" w:hAnsi="Arial" w:cs="Arial"/>
        </w:rPr>
        <w:t>have access to their identity documents at all times</w:t>
      </w:r>
      <w:proofErr w:type="gramEnd"/>
      <w:r w:rsidRPr="00165D48">
        <w:rPr>
          <w:rFonts w:ascii="Arial" w:hAnsi="Arial" w:cs="Arial"/>
        </w:rPr>
        <w:t>.</w:t>
      </w:r>
    </w:p>
    <w:p w14:paraId="0CF29C47" w14:textId="77777777" w:rsidR="00621FA2" w:rsidRPr="00621FA2" w:rsidRDefault="00621FA2" w:rsidP="00621FA2">
      <w:pPr>
        <w:spacing w:after="0"/>
        <w:rPr>
          <w:rFonts w:ascii="Arial" w:hAnsi="Arial" w:cs="Arial"/>
        </w:rPr>
      </w:pPr>
    </w:p>
    <w:p w14:paraId="05D4FAD3" w14:textId="333B0E17"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Freedom of association and collective bargaining</w:t>
      </w:r>
    </w:p>
    <w:p w14:paraId="56A72EC4" w14:textId="46AF20FE" w:rsidR="00165D48" w:rsidRPr="00165D48" w:rsidRDefault="00165D48" w:rsidP="00B3499D">
      <w:pPr>
        <w:pStyle w:val="ListParagraph"/>
        <w:numPr>
          <w:ilvl w:val="1"/>
          <w:numId w:val="55"/>
        </w:numPr>
        <w:spacing w:before="60" w:after="60"/>
        <w:ind w:left="1134"/>
        <w:contextualSpacing w:val="0"/>
        <w:rPr>
          <w:rFonts w:ascii="Arial" w:hAnsi="Arial" w:cs="Arial"/>
        </w:rPr>
      </w:pPr>
      <w:r w:rsidRPr="00165D48">
        <w:rPr>
          <w:rFonts w:ascii="Arial" w:hAnsi="Arial" w:cs="Arial"/>
        </w:rPr>
        <w:t>Workers are free to join trade unions or other worker organizations and to bargain collectively.</w:t>
      </w:r>
    </w:p>
    <w:p w14:paraId="66BA054B" w14:textId="3B3BA2D3" w:rsidR="00165D48" w:rsidRPr="00165D48" w:rsidRDefault="00165D48" w:rsidP="00B3499D">
      <w:pPr>
        <w:pStyle w:val="ListParagraph"/>
        <w:numPr>
          <w:ilvl w:val="1"/>
          <w:numId w:val="55"/>
        </w:numPr>
        <w:spacing w:before="60" w:after="60"/>
        <w:ind w:left="1134"/>
        <w:contextualSpacing w:val="0"/>
        <w:rPr>
          <w:rFonts w:ascii="Arial" w:hAnsi="Arial" w:cs="Arial"/>
        </w:rPr>
      </w:pPr>
      <w:r w:rsidRPr="00165D48">
        <w:rPr>
          <w:rFonts w:ascii="Arial" w:hAnsi="Arial" w:cs="Arial"/>
        </w:rPr>
        <w:t>Where these rights are restricted by law, workers are free to engage in alternative forms of worker representation, such as worker committees.</w:t>
      </w:r>
    </w:p>
    <w:p w14:paraId="096A0443" w14:textId="4FC258D5" w:rsidR="00165D48" w:rsidRDefault="00165D48" w:rsidP="00B3499D">
      <w:pPr>
        <w:pStyle w:val="ListParagraph"/>
        <w:numPr>
          <w:ilvl w:val="1"/>
          <w:numId w:val="55"/>
        </w:numPr>
        <w:spacing w:before="60" w:after="60"/>
        <w:ind w:left="1134"/>
        <w:contextualSpacing w:val="0"/>
        <w:rPr>
          <w:rFonts w:ascii="Arial" w:hAnsi="Arial" w:cs="Arial"/>
        </w:rPr>
      </w:pPr>
      <w:r w:rsidRPr="00165D48">
        <w:rPr>
          <w:rFonts w:ascii="Arial" w:hAnsi="Arial" w:cs="Arial"/>
        </w:rPr>
        <w:t>Workers who join trade unions or other worker organizations are protected from retaliation and discrimination.</w:t>
      </w:r>
    </w:p>
    <w:p w14:paraId="12356130" w14:textId="77777777" w:rsidR="00621FA2" w:rsidRPr="00621FA2" w:rsidRDefault="00621FA2" w:rsidP="00621FA2">
      <w:pPr>
        <w:spacing w:after="0"/>
        <w:rPr>
          <w:rFonts w:ascii="Arial" w:hAnsi="Arial" w:cs="Arial"/>
        </w:rPr>
      </w:pPr>
    </w:p>
    <w:p w14:paraId="4332350A" w14:textId="50322E89"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No discrimination</w:t>
      </w:r>
    </w:p>
    <w:p w14:paraId="78298B09" w14:textId="3E58918E" w:rsidR="00165D48" w:rsidRPr="00165D48" w:rsidRDefault="00165D48" w:rsidP="000361A4">
      <w:pPr>
        <w:pStyle w:val="ListParagraph"/>
        <w:numPr>
          <w:ilvl w:val="0"/>
          <w:numId w:val="58"/>
        </w:numPr>
        <w:spacing w:before="60" w:after="60"/>
        <w:contextualSpacing w:val="0"/>
        <w:rPr>
          <w:rFonts w:ascii="Arial" w:hAnsi="Arial" w:cs="Arial"/>
        </w:rPr>
      </w:pPr>
      <w:r w:rsidRPr="00165D48">
        <w:rPr>
          <w:rFonts w:ascii="Arial" w:hAnsi="Arial" w:cs="Arial"/>
        </w:rPr>
        <w:t xml:space="preserve">There is no discrimination </w:t>
      </w:r>
      <w:proofErr w:type="gramStart"/>
      <w:r w:rsidRPr="00165D48">
        <w:rPr>
          <w:rFonts w:ascii="Arial" w:hAnsi="Arial" w:cs="Arial"/>
        </w:rPr>
        <w:t>on the basis of</w:t>
      </w:r>
      <w:proofErr w:type="gramEnd"/>
      <w:r w:rsidRPr="00165D48">
        <w:rPr>
          <w:rFonts w:ascii="Arial" w:hAnsi="Arial" w:cs="Arial"/>
        </w:rPr>
        <w:t xml:space="preserve"> sex, age, race, nationality, religion, disability, sexual orientation, union membership, political opinion, or any other characteristic protected by law.</w:t>
      </w:r>
    </w:p>
    <w:p w14:paraId="6CC7C045" w14:textId="45F71D57" w:rsidR="00165D48" w:rsidRDefault="00165D48" w:rsidP="000361A4">
      <w:pPr>
        <w:pStyle w:val="ListParagraph"/>
        <w:numPr>
          <w:ilvl w:val="0"/>
          <w:numId w:val="58"/>
        </w:numPr>
        <w:spacing w:before="60" w:after="60"/>
        <w:contextualSpacing w:val="0"/>
        <w:rPr>
          <w:rFonts w:ascii="Arial" w:hAnsi="Arial" w:cs="Arial"/>
        </w:rPr>
      </w:pPr>
      <w:r w:rsidRPr="00165D48">
        <w:rPr>
          <w:rFonts w:ascii="Arial" w:hAnsi="Arial" w:cs="Arial"/>
        </w:rPr>
        <w:t>There is equal opportunity in recruitment, employment, and promotion, and equal remuneration for work of equal value.</w:t>
      </w:r>
    </w:p>
    <w:p w14:paraId="7439FEA8" w14:textId="77777777" w:rsidR="00621FA2" w:rsidRPr="00621FA2" w:rsidRDefault="00621FA2" w:rsidP="00621FA2">
      <w:pPr>
        <w:spacing w:after="0"/>
        <w:rPr>
          <w:rFonts w:ascii="Arial" w:hAnsi="Arial" w:cs="Arial"/>
        </w:rPr>
      </w:pPr>
    </w:p>
    <w:p w14:paraId="4627F567" w14:textId="0877A43A"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No harassment and abuse</w:t>
      </w:r>
    </w:p>
    <w:p w14:paraId="05FE3E46" w14:textId="6A8FB1C7" w:rsidR="00165D48" w:rsidRPr="00165D48" w:rsidRDefault="00165D48" w:rsidP="000361A4">
      <w:pPr>
        <w:pStyle w:val="ListParagraph"/>
        <w:numPr>
          <w:ilvl w:val="0"/>
          <w:numId w:val="59"/>
        </w:numPr>
        <w:spacing w:before="60" w:after="60"/>
        <w:contextualSpacing w:val="0"/>
        <w:rPr>
          <w:rFonts w:ascii="Arial" w:hAnsi="Arial" w:cs="Arial"/>
        </w:rPr>
      </w:pPr>
      <w:r w:rsidRPr="00165D48">
        <w:rPr>
          <w:rFonts w:ascii="Arial" w:hAnsi="Arial" w:cs="Arial"/>
        </w:rPr>
        <w:t xml:space="preserve">There is no harassment, intimidation, bullying, violence, abuse, or inhumane treatment of workers or any other stakeholders. </w:t>
      </w:r>
    </w:p>
    <w:p w14:paraId="05A7AC58" w14:textId="2E8EF35D" w:rsidR="00165D48" w:rsidRPr="00165D48" w:rsidRDefault="00165D48" w:rsidP="000361A4">
      <w:pPr>
        <w:pStyle w:val="ListParagraph"/>
        <w:numPr>
          <w:ilvl w:val="0"/>
          <w:numId w:val="59"/>
        </w:numPr>
        <w:spacing w:before="60" w:after="60"/>
        <w:contextualSpacing w:val="0"/>
        <w:rPr>
          <w:rFonts w:ascii="Arial" w:hAnsi="Arial" w:cs="Arial"/>
        </w:rPr>
      </w:pPr>
      <w:r w:rsidRPr="00165D48">
        <w:rPr>
          <w:rFonts w:ascii="Arial" w:hAnsi="Arial" w:cs="Arial"/>
        </w:rPr>
        <w:t>There is no gender-based harassment or violence (GBHV).</w:t>
      </w:r>
    </w:p>
    <w:p w14:paraId="0C8B6631" w14:textId="0E1920FD" w:rsidR="00165D48" w:rsidRDefault="00165D48" w:rsidP="000361A4">
      <w:pPr>
        <w:pStyle w:val="ListParagraph"/>
        <w:numPr>
          <w:ilvl w:val="0"/>
          <w:numId w:val="59"/>
        </w:numPr>
        <w:spacing w:before="60" w:after="60"/>
        <w:contextualSpacing w:val="0"/>
        <w:rPr>
          <w:rFonts w:ascii="Arial" w:hAnsi="Arial" w:cs="Arial"/>
        </w:rPr>
      </w:pPr>
      <w:r w:rsidRPr="00165D48">
        <w:rPr>
          <w:rFonts w:ascii="Arial" w:hAnsi="Arial" w:cs="Arial"/>
        </w:rPr>
        <w:t>Disciplinary procedures are fair, proportionate, and respectful.</w:t>
      </w:r>
    </w:p>
    <w:p w14:paraId="5FC8F332" w14:textId="77777777" w:rsidR="00621FA2" w:rsidRPr="00621FA2" w:rsidRDefault="00621FA2" w:rsidP="00621FA2">
      <w:pPr>
        <w:spacing w:after="0"/>
        <w:rPr>
          <w:rFonts w:ascii="Arial" w:hAnsi="Arial" w:cs="Arial"/>
        </w:rPr>
      </w:pPr>
    </w:p>
    <w:p w14:paraId="5ADC1E72" w14:textId="43A66C87"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Health and safety</w:t>
      </w:r>
    </w:p>
    <w:p w14:paraId="4988E18B" w14:textId="0DA0EB08" w:rsidR="00165D48" w:rsidRPr="00165D48" w:rsidRDefault="00165D48" w:rsidP="000361A4">
      <w:pPr>
        <w:pStyle w:val="ListParagraph"/>
        <w:numPr>
          <w:ilvl w:val="0"/>
          <w:numId w:val="60"/>
        </w:numPr>
        <w:spacing w:before="60" w:after="60"/>
        <w:contextualSpacing w:val="0"/>
        <w:rPr>
          <w:rFonts w:ascii="Arial" w:hAnsi="Arial" w:cs="Arial"/>
        </w:rPr>
      </w:pPr>
      <w:r w:rsidRPr="00165D48">
        <w:rPr>
          <w:rFonts w:ascii="Arial" w:hAnsi="Arial" w:cs="Arial"/>
        </w:rPr>
        <w:t>A safe and healthy working environment is provided for all workers.</w:t>
      </w:r>
    </w:p>
    <w:p w14:paraId="23415B14" w14:textId="49B32BAF" w:rsidR="00165D48" w:rsidRPr="00165D48" w:rsidRDefault="00165D48" w:rsidP="000361A4">
      <w:pPr>
        <w:pStyle w:val="ListParagraph"/>
        <w:numPr>
          <w:ilvl w:val="0"/>
          <w:numId w:val="60"/>
        </w:numPr>
        <w:spacing w:before="60" w:after="60"/>
        <w:contextualSpacing w:val="0"/>
        <w:rPr>
          <w:rFonts w:ascii="Arial" w:hAnsi="Arial" w:cs="Arial"/>
        </w:rPr>
      </w:pPr>
      <w:r w:rsidRPr="00165D48">
        <w:rPr>
          <w:rFonts w:ascii="Arial" w:hAnsi="Arial" w:cs="Arial"/>
        </w:rPr>
        <w:t xml:space="preserve">Appropriate and effective measures are taken to prevent work-related injuries and ill health. </w:t>
      </w:r>
    </w:p>
    <w:p w14:paraId="1D4FCFFB" w14:textId="6F00B72B" w:rsidR="00165D48" w:rsidRPr="00165D48" w:rsidRDefault="00165D48" w:rsidP="000361A4">
      <w:pPr>
        <w:pStyle w:val="ListParagraph"/>
        <w:numPr>
          <w:ilvl w:val="0"/>
          <w:numId w:val="60"/>
        </w:numPr>
        <w:spacing w:before="60" w:after="60"/>
        <w:contextualSpacing w:val="0"/>
        <w:rPr>
          <w:rFonts w:ascii="Arial" w:hAnsi="Arial" w:cs="Arial"/>
        </w:rPr>
      </w:pPr>
      <w:r w:rsidRPr="00165D48">
        <w:rPr>
          <w:rFonts w:ascii="Arial" w:hAnsi="Arial" w:cs="Arial"/>
        </w:rPr>
        <w:t>Workers receive appropriate information, training, and personal protective equipment to perform their work safely.</w:t>
      </w:r>
    </w:p>
    <w:p w14:paraId="19EA8F20" w14:textId="52251B3F" w:rsidR="00165D48" w:rsidRDefault="00165D48" w:rsidP="000361A4">
      <w:pPr>
        <w:pStyle w:val="ListParagraph"/>
        <w:numPr>
          <w:ilvl w:val="0"/>
          <w:numId w:val="60"/>
        </w:numPr>
        <w:spacing w:before="60" w:after="60"/>
        <w:contextualSpacing w:val="0"/>
        <w:rPr>
          <w:rFonts w:ascii="Arial" w:hAnsi="Arial" w:cs="Arial"/>
        </w:rPr>
      </w:pPr>
      <w:r w:rsidRPr="00165D48">
        <w:rPr>
          <w:rFonts w:ascii="Arial" w:hAnsi="Arial" w:cs="Arial"/>
        </w:rPr>
        <w:t>In the event of an accident or injury, access to first aid or other qualified medical care is provided.</w:t>
      </w:r>
    </w:p>
    <w:p w14:paraId="2D37E4A1" w14:textId="77777777" w:rsidR="00621FA2" w:rsidRPr="00621FA2" w:rsidRDefault="00621FA2" w:rsidP="00621FA2">
      <w:pPr>
        <w:rPr>
          <w:rFonts w:ascii="Arial" w:hAnsi="Arial" w:cs="Arial"/>
        </w:rPr>
      </w:pPr>
    </w:p>
    <w:p w14:paraId="77D9CB2F" w14:textId="1B42C9EC" w:rsidR="00621FA2" w:rsidRPr="00165D48" w:rsidRDefault="00621FA2" w:rsidP="00621FA2">
      <w:pPr>
        <w:spacing w:after="0"/>
      </w:pPr>
      <w:r>
        <w:br w:type="page"/>
      </w:r>
    </w:p>
    <w:p w14:paraId="7954D42A" w14:textId="77777777" w:rsidR="00621FA2" w:rsidRPr="001C27EF" w:rsidRDefault="00D46085" w:rsidP="00621FA2">
      <w:pPr>
        <w:tabs>
          <w:tab w:val="center" w:pos="4513"/>
          <w:tab w:val="right" w:pos="9026"/>
        </w:tabs>
        <w:spacing w:after="0"/>
        <w:jc w:val="right"/>
        <w:rPr>
          <w:rFonts w:ascii="Arial" w:hAnsi="Arial" w:cs="Arial"/>
          <w:color w:val="000000" w:themeColor="text1"/>
          <w:spacing w:val="20"/>
          <w:sz w:val="16"/>
          <w:szCs w:val="16"/>
        </w:rPr>
      </w:pPr>
      <w:sdt>
        <w:sdtPr>
          <w:rPr>
            <w:rFonts w:cs="Arial (Body CS)"/>
            <w:color w:val="000000" w:themeColor="text1"/>
            <w:spacing w:val="20"/>
            <w:sz w:val="16"/>
            <w:szCs w:val="16"/>
          </w:rPr>
          <w:id w:val="-1957715358"/>
          <w:placeholder>
            <w:docPart w:val="B485CB0AED1E420CB5408C95AC424E77"/>
          </w:placeholder>
        </w:sdtPr>
        <w:sdtEndPr>
          <w:rPr>
            <w:rFonts w:ascii="Arial" w:hAnsi="Arial" w:cs="Arial"/>
          </w:rPr>
        </w:sdtEndPr>
        <w:sdtContent>
          <w:r w:rsidR="00621FA2" w:rsidRPr="001C27EF">
            <w:rPr>
              <w:rFonts w:ascii="Arial" w:hAnsi="Arial" w:cs="Arial"/>
              <w:color w:val="000000" w:themeColor="text1"/>
              <w:spacing w:val="20"/>
            </w:rPr>
            <w:t>[</w:t>
          </w:r>
          <w:r w:rsidR="00621FA2" w:rsidRPr="001C27EF">
            <w:rPr>
              <w:rFonts w:ascii="Arial" w:hAnsi="Arial" w:cs="Arial"/>
              <w:b/>
              <w:bCs/>
              <w:color w:val="000000" w:themeColor="text1"/>
              <w:spacing w:val="20"/>
              <w:shd w:val="clear" w:color="auto" w:fill="E4ECF3"/>
            </w:rPr>
            <w:t>Organization Letterhead or Logo</w:t>
          </w:r>
          <w:r w:rsidR="00621FA2" w:rsidRPr="001C27EF">
            <w:rPr>
              <w:rFonts w:ascii="Arial" w:hAnsi="Arial" w:cs="Arial"/>
              <w:color w:val="000000" w:themeColor="text1"/>
              <w:spacing w:val="20"/>
            </w:rPr>
            <w:t>]</w:t>
          </w:r>
        </w:sdtContent>
      </w:sdt>
    </w:p>
    <w:p w14:paraId="465C4678" w14:textId="77777777" w:rsidR="00621FA2" w:rsidRPr="002D4E86" w:rsidRDefault="00621FA2" w:rsidP="00621FA2">
      <w:pPr>
        <w:pBdr>
          <w:bottom w:val="single" w:sz="4" w:space="1" w:color="auto"/>
        </w:pBdr>
        <w:tabs>
          <w:tab w:val="center" w:pos="4513"/>
          <w:tab w:val="right" w:pos="9026"/>
        </w:tabs>
        <w:spacing w:after="0"/>
        <w:rPr>
          <w:rFonts w:cs="Arial (Body CS)"/>
          <w:color w:val="000000" w:themeColor="text1"/>
          <w:spacing w:val="20"/>
        </w:rPr>
      </w:pPr>
    </w:p>
    <w:p w14:paraId="2E885639" w14:textId="77777777" w:rsidR="00621FA2" w:rsidRPr="00621FA2" w:rsidRDefault="00621FA2" w:rsidP="00621FA2"/>
    <w:p w14:paraId="56818847" w14:textId="3397775C"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Workers’ housing</w:t>
      </w:r>
    </w:p>
    <w:p w14:paraId="4255FAD6" w14:textId="5AF60DAC" w:rsidR="00165D48" w:rsidRPr="00165D48" w:rsidRDefault="00165D48" w:rsidP="000361A4">
      <w:pPr>
        <w:pStyle w:val="ListParagraph"/>
        <w:numPr>
          <w:ilvl w:val="0"/>
          <w:numId w:val="61"/>
        </w:numPr>
        <w:spacing w:before="60" w:after="60"/>
        <w:contextualSpacing w:val="0"/>
        <w:rPr>
          <w:rFonts w:ascii="Arial" w:hAnsi="Arial" w:cs="Arial"/>
        </w:rPr>
      </w:pPr>
      <w:r w:rsidRPr="00165D48">
        <w:rPr>
          <w:rFonts w:ascii="Arial" w:hAnsi="Arial" w:cs="Arial"/>
        </w:rPr>
        <w:t xml:space="preserve">Where worker housing is provided, it is safe, healthy, secure, and respects workers’ dignity and privacy. </w:t>
      </w:r>
    </w:p>
    <w:p w14:paraId="7784C4EC" w14:textId="70684D78" w:rsidR="00165D48" w:rsidRDefault="00165D48" w:rsidP="000361A4">
      <w:pPr>
        <w:pStyle w:val="ListParagraph"/>
        <w:numPr>
          <w:ilvl w:val="0"/>
          <w:numId w:val="61"/>
        </w:numPr>
        <w:spacing w:before="60" w:after="60"/>
        <w:contextualSpacing w:val="0"/>
        <w:rPr>
          <w:rFonts w:ascii="Arial" w:hAnsi="Arial" w:cs="Arial"/>
        </w:rPr>
      </w:pPr>
      <w:r w:rsidRPr="00165D48">
        <w:rPr>
          <w:rFonts w:ascii="Arial" w:hAnsi="Arial" w:cs="Arial"/>
        </w:rPr>
        <w:t>Workers are free to enter and leave their accommodation outside working hours, subject only to reasonable security measures.</w:t>
      </w:r>
    </w:p>
    <w:p w14:paraId="0F5BBF8C" w14:textId="77777777" w:rsidR="00621FA2" w:rsidRPr="00621FA2" w:rsidRDefault="00621FA2" w:rsidP="00621FA2">
      <w:pPr>
        <w:spacing w:before="60" w:after="60"/>
        <w:rPr>
          <w:rFonts w:ascii="Arial" w:hAnsi="Arial" w:cs="Arial"/>
        </w:rPr>
      </w:pPr>
    </w:p>
    <w:p w14:paraId="3B838221" w14:textId="74C5264B"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Rights of Indigenous Peoples and Local Communities</w:t>
      </w:r>
    </w:p>
    <w:p w14:paraId="3F23F126" w14:textId="0A53A5E1" w:rsidR="00165D48" w:rsidRPr="00165D48" w:rsidRDefault="00165D48" w:rsidP="000361A4">
      <w:pPr>
        <w:pStyle w:val="ListParagraph"/>
        <w:numPr>
          <w:ilvl w:val="0"/>
          <w:numId w:val="62"/>
        </w:numPr>
        <w:spacing w:before="60" w:after="60"/>
        <w:contextualSpacing w:val="0"/>
        <w:rPr>
          <w:rFonts w:ascii="Arial" w:hAnsi="Arial" w:cs="Arial"/>
        </w:rPr>
      </w:pPr>
      <w:r w:rsidRPr="00165D48">
        <w:rPr>
          <w:rFonts w:ascii="Arial" w:hAnsi="Arial" w:cs="Arial"/>
        </w:rPr>
        <w:t xml:space="preserve">The rights, dignity, cultures, and traditional knowledge of Indigenous Peoples and Local Communities are respected. </w:t>
      </w:r>
    </w:p>
    <w:p w14:paraId="60E70B61" w14:textId="741EF679" w:rsidR="00165D48" w:rsidRDefault="00165D48" w:rsidP="000361A4">
      <w:pPr>
        <w:pStyle w:val="ListParagraph"/>
        <w:numPr>
          <w:ilvl w:val="0"/>
          <w:numId w:val="62"/>
        </w:numPr>
        <w:spacing w:before="60" w:after="60"/>
        <w:contextualSpacing w:val="0"/>
        <w:rPr>
          <w:rFonts w:ascii="Arial" w:hAnsi="Arial" w:cs="Arial"/>
        </w:rPr>
      </w:pPr>
      <w:r w:rsidRPr="00165D48">
        <w:rPr>
          <w:rFonts w:ascii="Arial" w:hAnsi="Arial" w:cs="Arial"/>
        </w:rPr>
        <w:t>Where required, Free, Prior, and Informed Consent (FPIC) is obtained from Indigenous Peoples and Local Communities in accordance with applicable laws and recognized good practice.</w:t>
      </w:r>
    </w:p>
    <w:p w14:paraId="6387E007" w14:textId="77777777" w:rsidR="00621FA2" w:rsidRPr="00621FA2" w:rsidRDefault="00621FA2" w:rsidP="00621FA2">
      <w:pPr>
        <w:spacing w:before="60" w:after="60"/>
        <w:rPr>
          <w:rFonts w:ascii="Arial" w:hAnsi="Arial" w:cs="Arial"/>
        </w:rPr>
      </w:pPr>
    </w:p>
    <w:p w14:paraId="1AAC7A82" w14:textId="516A2449" w:rsidR="00165D48" w:rsidRPr="00621FA2" w:rsidRDefault="00165D48" w:rsidP="000361A4">
      <w:pPr>
        <w:pStyle w:val="ListParagraph"/>
        <w:numPr>
          <w:ilvl w:val="0"/>
          <w:numId w:val="57"/>
        </w:numPr>
        <w:spacing w:before="240"/>
        <w:contextualSpacing w:val="0"/>
        <w:rPr>
          <w:rFonts w:ascii="Arial" w:hAnsi="Arial" w:cs="Arial"/>
          <w:b/>
          <w:bCs/>
        </w:rPr>
      </w:pPr>
      <w:r w:rsidRPr="00621FA2">
        <w:rPr>
          <w:rFonts w:ascii="Arial" w:hAnsi="Arial" w:cs="Arial"/>
          <w:b/>
          <w:bCs/>
        </w:rPr>
        <w:t>Remediation</w:t>
      </w:r>
    </w:p>
    <w:p w14:paraId="78113CFC" w14:textId="7DB6EFF7" w:rsidR="00272A4C" w:rsidRPr="00165D48" w:rsidRDefault="00165D48" w:rsidP="000361A4">
      <w:pPr>
        <w:pStyle w:val="ListParagraph"/>
        <w:numPr>
          <w:ilvl w:val="0"/>
          <w:numId w:val="63"/>
        </w:numPr>
        <w:spacing w:before="240"/>
        <w:contextualSpacing w:val="0"/>
        <w:rPr>
          <w:rFonts w:ascii="Arial" w:hAnsi="Arial" w:cs="Arial"/>
        </w:rPr>
      </w:pPr>
      <w:r w:rsidRPr="00165D48">
        <w:rPr>
          <w:rFonts w:ascii="Arial" w:hAnsi="Arial" w:cs="Arial"/>
        </w:rPr>
        <w:t>Where adverse human rights impacts are identified, the organization provides or cooperates in providing appropriate remedy to those affected.</w:t>
      </w:r>
    </w:p>
    <w:p w14:paraId="6E382FDC" w14:textId="77777777" w:rsidR="00C652FF" w:rsidRDefault="00C652FF" w:rsidP="00EE2941">
      <w:pPr>
        <w:spacing w:before="240"/>
        <w:rPr>
          <w:rFonts w:ascii="Arial" w:hAnsi="Arial" w:cs="Arial"/>
        </w:rPr>
      </w:pPr>
    </w:p>
    <w:p w14:paraId="3D285B07" w14:textId="77777777" w:rsidR="00EE2941" w:rsidRPr="0086649E" w:rsidRDefault="00EE2941" w:rsidP="006F4D08"/>
    <w:sectPr w:rsidR="00EE2941" w:rsidRPr="0086649E" w:rsidSect="005C3C7B">
      <w:headerReference w:type="default" r:id="rId13"/>
      <w:footerReference w:type="default" r:id="rId14"/>
      <w:pgSz w:w="11906" w:h="16838" w:code="9"/>
      <w:pgMar w:top="720" w:right="864" w:bottom="1152" w:left="864" w:header="737" w:footer="2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ED3A2" w14:textId="77777777" w:rsidR="00496B7D" w:rsidRPr="00051A9C" w:rsidRDefault="00496B7D" w:rsidP="00ED2E3E">
      <w:r w:rsidRPr="00051A9C">
        <w:separator/>
      </w:r>
    </w:p>
  </w:endnote>
  <w:endnote w:type="continuationSeparator" w:id="0">
    <w:p w14:paraId="284E013D" w14:textId="77777777" w:rsidR="00496B7D" w:rsidRPr="00051A9C" w:rsidRDefault="00496B7D" w:rsidP="00ED2E3E">
      <w:r w:rsidRPr="00051A9C">
        <w:continuationSeparator/>
      </w:r>
    </w:p>
  </w:endnote>
  <w:endnote w:type="continuationNotice" w:id="1">
    <w:p w14:paraId="2BB21A9D" w14:textId="77777777" w:rsidR="00496B7D" w:rsidRPr="00051A9C" w:rsidRDefault="00496B7D" w:rsidP="00ED2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ublico Banner Light">
    <w:charset w:val="00"/>
    <w:family w:val="roman"/>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titled Sans">
    <w:charset w:val="00"/>
    <w:family w:val="swiss"/>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dy CS)">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543272"/>
      <w:docPartObj>
        <w:docPartGallery w:val="Page Numbers (Bottom of Page)"/>
        <w:docPartUnique/>
      </w:docPartObj>
    </w:sdtPr>
    <w:sdtEndPr>
      <w:rPr>
        <w:rStyle w:val="PageNumber"/>
        <w:sz w:val="16"/>
        <w:szCs w:val="16"/>
      </w:rPr>
    </w:sdtEndPr>
    <w:sdtContent>
      <w:p w14:paraId="69AA13DE" w14:textId="40D10ADF" w:rsidR="00152B10" w:rsidRPr="00051A9C" w:rsidRDefault="00F363DB" w:rsidP="00F363DB">
        <w:pPr>
          <w:ind w:right="360"/>
        </w:pPr>
        <w:r w:rsidRPr="00051A9C">
          <w:rPr>
            <w:noProof/>
          </w:rPr>
          <mc:AlternateContent>
            <mc:Choice Requires="wpg">
              <w:drawing>
                <wp:anchor distT="0" distB="0" distL="114300" distR="114300" simplePos="0" relativeHeight="251658242" behindDoc="0" locked="0" layoutInCell="1" allowOverlap="1" wp14:anchorId="4C50EE43" wp14:editId="0173FD29">
                  <wp:simplePos x="0" y="0"/>
                  <wp:positionH relativeFrom="column">
                    <wp:posOffset>-592666</wp:posOffset>
                  </wp:positionH>
                  <wp:positionV relativeFrom="paragraph">
                    <wp:posOffset>-90381</wp:posOffset>
                  </wp:positionV>
                  <wp:extent cx="7642860" cy="655320"/>
                  <wp:effectExtent l="0" t="0" r="15240" b="17780"/>
                  <wp:wrapNone/>
                  <wp:docPr id="404650904" name="Group 4"/>
                  <wp:cNvGraphicFramePr/>
                  <a:graphic xmlns:a="http://schemas.openxmlformats.org/drawingml/2006/main">
                    <a:graphicData uri="http://schemas.microsoft.com/office/word/2010/wordprocessingGroup">
                      <wpg:wgp>
                        <wpg:cNvGrpSpPr/>
                        <wpg:grpSpPr>
                          <a:xfrm>
                            <a:off x="0" y="0"/>
                            <a:ext cx="7642860" cy="655320"/>
                            <a:chOff x="0" y="0"/>
                            <a:chExt cx="7643308" cy="655320"/>
                          </a:xfrm>
                        </wpg:grpSpPr>
                        <wps:wsp>
                          <wps:cNvPr id="219459875" name="Straight Connector 2"/>
                          <wps:cNvCnPr/>
                          <wps:spPr>
                            <a:xfrm>
                              <a:off x="6425053" y="0"/>
                              <a:ext cx="0" cy="6553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5278531" name="Straight Connector 2"/>
                          <wps:cNvCnPr/>
                          <wps:spPr>
                            <a:xfrm>
                              <a:off x="0" y="0"/>
                              <a:ext cx="764330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19895A4" id="Group 4" o:spid="_x0000_s1026" style="position:absolute;margin-left:-46.65pt;margin-top:-7.1pt;width:601.8pt;height:51.6pt;z-index:251658242" coordsize="76433,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">
                  <v:line id="Straight Connector 2" o:spid="_x0000_s1027" style="position:absolute;visibility:visible;mso-wrap-style:square" from="64250,0" to="64250,6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" strokecolor="black [3213]" strokeweight=".5pt">
                    <v:stroke joinstyle="miter"/>
                  </v:line>
                  <v:line id="Straight Connector 2" o:spid="_x0000_s1028" style="position:absolute;visibility:visible;mso-wrap-style:square" from="0,0" to="76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" strokecolor="black [3213]" strokeweight=".5pt">
                    <v:stroke joinstyle="miter"/>
                  </v:line>
                </v:group>
              </w:pict>
            </mc:Fallback>
          </mc:AlternateContent>
        </w:r>
        <w:r w:rsidRPr="00051A9C">
          <w:rPr>
            <w:noProof/>
            <w:sz w:val="16"/>
            <w:szCs w:val="16"/>
          </w:rPr>
          <mc:AlternateContent>
            <mc:Choice Requires="wps">
              <w:drawing>
                <wp:anchor distT="0" distB="0" distL="114300" distR="114300" simplePos="0" relativeHeight="251658241" behindDoc="0" locked="0" layoutInCell="1" allowOverlap="1" wp14:anchorId="3CC91932" wp14:editId="6B0C8713">
                  <wp:simplePos x="0" y="0"/>
                  <wp:positionH relativeFrom="column">
                    <wp:posOffset>-267970</wp:posOffset>
                  </wp:positionH>
                  <wp:positionV relativeFrom="paragraph">
                    <wp:posOffset>34078</wp:posOffset>
                  </wp:positionV>
                  <wp:extent cx="5648325" cy="271780"/>
                  <wp:effectExtent l="0" t="0" r="9525" b="0"/>
                  <wp:wrapNone/>
                  <wp:docPr id="1360277886" name="Text Box 3"/>
                  <wp:cNvGraphicFramePr/>
                  <a:graphic xmlns:a="http://schemas.openxmlformats.org/drawingml/2006/main">
                    <a:graphicData uri="http://schemas.microsoft.com/office/word/2010/wordprocessingShape">
                      <wps:wsp>
                        <wps:cNvSpPr txBox="1"/>
                        <wps:spPr>
                          <a:xfrm>
                            <a:off x="0" y="0"/>
                            <a:ext cx="5648325" cy="271780"/>
                          </a:xfrm>
                          <a:prstGeom prst="rect">
                            <a:avLst/>
                          </a:prstGeom>
                          <a:noFill/>
                          <a:ln w="6350">
                            <a:noFill/>
                          </a:ln>
                        </wps:spPr>
                        <wps:txbx>
                          <w:txbxContent>
                            <w:p w14:paraId="1BC72974" w14:textId="67C73308" w:rsidR="00152B10" w:rsidRPr="00B3499D" w:rsidRDefault="00736718" w:rsidP="006F6857">
                              <w:pPr>
                                <w:spacing w:after="0"/>
                                <w:rPr>
                                  <w:rFonts w:ascii="Arial" w:hAnsi="Arial" w:cs="Arial"/>
                                  <w:sz w:val="16"/>
                                  <w:szCs w:val="16"/>
                                </w:rPr>
                              </w:pPr>
                              <w:r w:rsidRPr="00B3499D">
                                <w:rPr>
                                  <w:rFonts w:ascii="Arial" w:hAnsi="Arial" w:cs="Arial"/>
                                  <w:b/>
                                  <w:bCs/>
                                  <w:sz w:val="16"/>
                                  <w:szCs w:val="16"/>
                                </w:rPr>
                                <w:fldChar w:fldCharType="begin"/>
                              </w:r>
                              <w:r w:rsidRPr="00B3499D">
                                <w:rPr>
                                  <w:rFonts w:ascii="Arial" w:hAnsi="Arial" w:cs="Arial"/>
                                  <w:b/>
                                  <w:bCs/>
                                  <w:sz w:val="16"/>
                                  <w:szCs w:val="16"/>
                                </w:rPr>
                                <w:instrText xml:space="preserve"> STYLEREF  "Heading 1"  \* MERGEFORMAT </w:instrText>
                              </w:r>
                              <w:r w:rsidRPr="00B3499D">
                                <w:rPr>
                                  <w:rFonts w:ascii="Arial" w:hAnsi="Arial" w:cs="Arial"/>
                                  <w:b/>
                                  <w:bCs/>
                                  <w:sz w:val="16"/>
                                  <w:szCs w:val="16"/>
                                </w:rPr>
                                <w:fldChar w:fldCharType="separate"/>
                              </w:r>
                              <w:r w:rsidR="00635614" w:rsidRPr="00635614">
                                <w:rPr>
                                  <w:rFonts w:ascii="Arial" w:hAnsi="Arial" w:cs="Arial"/>
                                  <w:noProof/>
                                  <w:sz w:val="16"/>
                                  <w:szCs w:val="16"/>
                                  <w:lang w:val="es-ES"/>
                                </w:rPr>
                                <w:t>Template information</w:t>
                              </w:r>
                              <w:r w:rsidRPr="00B3499D">
                                <w:rPr>
                                  <w:rFonts w:ascii="Arial" w:hAnsi="Arial" w:cs="Arial"/>
                                  <w:b/>
                                  <w:bCs/>
                                  <w:sz w:val="16"/>
                                  <w:szCs w:val="16"/>
                                </w:rPr>
                                <w:fldChar w:fldCharType="end"/>
                              </w:r>
                              <w:r w:rsidR="00152B10" w:rsidRPr="00B3499D">
                                <w:rPr>
                                  <w:rFonts w:ascii="Arial" w:hAnsi="Arial" w:cs="Arial"/>
                                  <w:sz w:val="16"/>
                                  <w:szCs w:val="16"/>
                                </w:rPr>
                                <w:t> </w:t>
                              </w:r>
                              <w:r w:rsidR="00152B10" w:rsidRPr="00B3499D">
                                <w:rPr>
                                  <w:rFonts w:ascii="Arial" w:hAnsi="Arial" w:cs="Arial"/>
                                  <w:sz w:val="16"/>
                                  <w:szCs w:val="16"/>
                                </w:rPr>
                                <w:t>© Textile Exchange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C91932" id="_x0000_t202" coordsize="21600,21600" o:spt="202" path="m,l,21600r21600,l21600,xe">
                  <v:stroke joinstyle="miter"/>
                  <v:path gradientshapeok="t" o:connecttype="rect"/>
                </v:shapetype>
                <v:shape id="Text Box 3" o:spid="_x0000_s1027" type="#_x0000_t202" style="position:absolute;margin-left:-21.1pt;margin-top:2.7pt;width:444.75pt;height:21.4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" filled="f" stroked="f" strokeweight=".5pt">
                  <v:textbox inset="1mm,1mm,1mm,1mm">
                    <w:txbxContent>
                      <w:p w14:paraId="1BC72974" w14:textId="67C73308" w:rsidR="00152B10" w:rsidRPr="00B3499D" w:rsidRDefault="00736718" w:rsidP="006F6857">
                        <w:pPr>
                          <w:spacing w:after="0"/>
                          <w:rPr>
                            <w:rFonts w:ascii="Arial" w:hAnsi="Arial" w:cs="Arial"/>
                            <w:sz w:val="16"/>
                            <w:szCs w:val="16"/>
                          </w:rPr>
                        </w:pPr>
                        <w:r w:rsidRPr="00B3499D">
                          <w:rPr>
                            <w:rFonts w:ascii="Arial" w:hAnsi="Arial" w:cs="Arial"/>
                            <w:b/>
                            <w:bCs/>
                            <w:sz w:val="16"/>
                            <w:szCs w:val="16"/>
                          </w:rPr>
                          <w:fldChar w:fldCharType="begin"/>
                        </w:r>
                        <w:r w:rsidRPr="00B3499D">
                          <w:rPr>
                            <w:rFonts w:ascii="Arial" w:hAnsi="Arial" w:cs="Arial"/>
                            <w:b/>
                            <w:bCs/>
                            <w:sz w:val="16"/>
                            <w:szCs w:val="16"/>
                          </w:rPr>
                          <w:instrText xml:space="preserve"> STYLEREF  "Heading 1"  \* MERGEFORMAT </w:instrText>
                        </w:r>
                        <w:r w:rsidRPr="00B3499D">
                          <w:rPr>
                            <w:rFonts w:ascii="Arial" w:hAnsi="Arial" w:cs="Arial"/>
                            <w:b/>
                            <w:bCs/>
                            <w:sz w:val="16"/>
                            <w:szCs w:val="16"/>
                          </w:rPr>
                          <w:fldChar w:fldCharType="separate"/>
                        </w:r>
                        <w:r w:rsidR="00635614" w:rsidRPr="00635614">
                          <w:rPr>
                            <w:rFonts w:ascii="Arial" w:hAnsi="Arial" w:cs="Arial"/>
                            <w:noProof/>
                            <w:sz w:val="16"/>
                            <w:szCs w:val="16"/>
                            <w:lang w:val="es-ES"/>
                          </w:rPr>
                          <w:t>Template information</w:t>
                        </w:r>
                        <w:r w:rsidRPr="00B3499D">
                          <w:rPr>
                            <w:rFonts w:ascii="Arial" w:hAnsi="Arial" w:cs="Arial"/>
                            <w:b/>
                            <w:bCs/>
                            <w:sz w:val="16"/>
                            <w:szCs w:val="16"/>
                          </w:rPr>
                          <w:fldChar w:fldCharType="end"/>
                        </w:r>
                        <w:r w:rsidR="00152B10" w:rsidRPr="00B3499D">
                          <w:rPr>
                            <w:rFonts w:ascii="Arial" w:hAnsi="Arial" w:cs="Arial"/>
                            <w:sz w:val="16"/>
                            <w:szCs w:val="16"/>
                          </w:rPr>
                          <w:t> </w:t>
                        </w:r>
                        <w:r w:rsidR="00152B10" w:rsidRPr="00B3499D">
                          <w:rPr>
                            <w:rFonts w:ascii="Arial" w:hAnsi="Arial" w:cs="Arial"/>
                            <w:sz w:val="16"/>
                            <w:szCs w:val="16"/>
                          </w:rPr>
                          <w:t>© Textile Exchange</w:t>
                        </w:r>
                      </w:p>
                    </w:txbxContent>
                  </v:textbox>
                </v:shape>
              </w:pict>
            </mc:Fallback>
          </mc:AlternateContent>
        </w:r>
        <w:r w:rsidR="00152B10" w:rsidRPr="00051A9C">
          <w:rPr>
            <w:noProof/>
            <w:sz w:val="16"/>
            <w:szCs w:val="16"/>
          </w:rPr>
          <mc:AlternateContent>
            <mc:Choice Requires="wps">
              <w:drawing>
                <wp:anchor distT="0" distB="0" distL="114300" distR="114300" simplePos="0" relativeHeight="251658240" behindDoc="0" locked="0" layoutInCell="1" allowOverlap="1" wp14:anchorId="170456CC" wp14:editId="1C829220">
                  <wp:simplePos x="0" y="0"/>
                  <wp:positionH relativeFrom="column">
                    <wp:posOffset>5925785</wp:posOffset>
                  </wp:positionH>
                  <wp:positionV relativeFrom="paragraph">
                    <wp:posOffset>36830</wp:posOffset>
                  </wp:positionV>
                  <wp:extent cx="969465" cy="271145"/>
                  <wp:effectExtent l="0" t="0" r="0" b="0"/>
                  <wp:wrapNone/>
                  <wp:docPr id="9703980" name="Text Box 3"/>
                  <wp:cNvGraphicFramePr/>
                  <a:graphic xmlns:a="http://schemas.openxmlformats.org/drawingml/2006/main">
                    <a:graphicData uri="http://schemas.microsoft.com/office/word/2010/wordprocessingShape">
                      <wps:wsp>
                        <wps:cNvSpPr txBox="1"/>
                        <wps:spPr>
                          <a:xfrm>
                            <a:off x="0" y="0"/>
                            <a:ext cx="969465" cy="271145"/>
                          </a:xfrm>
                          <a:prstGeom prst="rect">
                            <a:avLst/>
                          </a:prstGeom>
                          <a:noFill/>
                          <a:ln w="6350">
                            <a:noFill/>
                          </a:ln>
                        </wps:spPr>
                        <wps:txbx>
                          <w:txbxContent>
                            <w:sdt>
                              <w:sdtPr>
                                <w:rPr>
                                  <w:rStyle w:val="PageNumber"/>
                                  <w:rFonts w:ascii="Arial" w:hAnsi="Arial" w:cs="Arial"/>
                                  <w:sz w:val="16"/>
                                  <w:szCs w:val="16"/>
                                </w:rPr>
                                <w:id w:val="-1091692375"/>
                                <w:docPartObj>
                                  <w:docPartGallery w:val="Page Numbers (Bottom of Page)"/>
                                  <w:docPartUnique/>
                                </w:docPartObj>
                              </w:sdtPr>
                              <w:sdtContent>
                                <w:p w14:paraId="338E1262" w14:textId="2266C687" w:rsidR="00152B10" w:rsidRPr="00B3499D" w:rsidRDefault="00152B10" w:rsidP="001D60A4">
                                  <w:pPr>
                                    <w:pStyle w:val="Footer"/>
                                    <w:spacing w:after="0"/>
                                    <w:jc w:val="center"/>
                                    <w:rPr>
                                      <w:rFonts w:ascii="Arial" w:hAnsi="Arial" w:cs="Arial"/>
                                      <w:sz w:val="16"/>
                                      <w:szCs w:val="16"/>
                                    </w:rPr>
                                  </w:pPr>
                                  <w:r w:rsidRPr="00B3499D">
                                    <w:rPr>
                                      <w:rStyle w:val="PageNumber"/>
                                      <w:rFonts w:ascii="Arial" w:hAnsi="Arial" w:cs="Arial"/>
                                      <w:sz w:val="16"/>
                                      <w:szCs w:val="16"/>
                                    </w:rPr>
                                    <w:t xml:space="preserve">Page </w:t>
                                  </w:r>
                                  <w:r w:rsidRPr="00B3499D">
                                    <w:rPr>
                                      <w:rStyle w:val="PageNumber"/>
                                      <w:rFonts w:ascii="Arial" w:hAnsi="Arial" w:cs="Arial"/>
                                      <w:sz w:val="16"/>
                                      <w:szCs w:val="16"/>
                                    </w:rPr>
                                    <w:fldChar w:fldCharType="begin"/>
                                  </w:r>
                                  <w:r w:rsidRPr="00B3499D">
                                    <w:rPr>
                                      <w:rStyle w:val="PageNumber"/>
                                      <w:rFonts w:ascii="Arial" w:hAnsi="Arial" w:cs="Arial"/>
                                      <w:sz w:val="16"/>
                                      <w:szCs w:val="16"/>
                                    </w:rPr>
                                    <w:instrText xml:space="preserve"> PAGE </w:instrText>
                                  </w:r>
                                  <w:r w:rsidRPr="00B3499D">
                                    <w:rPr>
                                      <w:rStyle w:val="PageNumber"/>
                                      <w:rFonts w:ascii="Arial" w:hAnsi="Arial" w:cs="Arial"/>
                                      <w:sz w:val="16"/>
                                      <w:szCs w:val="16"/>
                                    </w:rPr>
                                    <w:fldChar w:fldCharType="separate"/>
                                  </w:r>
                                  <w:r w:rsidRPr="00B3499D">
                                    <w:rPr>
                                      <w:rStyle w:val="PageNumber"/>
                                      <w:rFonts w:ascii="Arial" w:hAnsi="Arial" w:cs="Arial"/>
                                      <w:sz w:val="16"/>
                                      <w:szCs w:val="16"/>
                                    </w:rPr>
                                    <w:t>3</w:t>
                                  </w:r>
                                  <w:r w:rsidRPr="00B3499D">
                                    <w:rPr>
                                      <w:rStyle w:val="PageNumber"/>
                                      <w:rFonts w:ascii="Arial" w:hAnsi="Arial" w:cs="Arial"/>
                                      <w:sz w:val="16"/>
                                      <w:szCs w:val="16"/>
                                    </w:rPr>
                                    <w:fldChar w:fldCharType="end"/>
                                  </w:r>
                                  <w:r w:rsidRPr="00B3499D">
                                    <w:rPr>
                                      <w:rStyle w:val="PageNumber"/>
                                      <w:rFonts w:ascii="Arial" w:hAnsi="Arial" w:cs="Arial"/>
                                      <w:sz w:val="16"/>
                                      <w:szCs w:val="16"/>
                                    </w:rPr>
                                    <w:t xml:space="preserve"> of </w:t>
                                  </w:r>
                                  <w:r w:rsidR="006C3B67" w:rsidRPr="00B3499D">
                                    <w:rPr>
                                      <w:rStyle w:val="PageNumber"/>
                                      <w:rFonts w:ascii="Arial" w:hAnsi="Arial" w:cs="Arial"/>
                                      <w:sz w:val="16"/>
                                      <w:szCs w:val="16"/>
                                    </w:rPr>
                                    <w:fldChar w:fldCharType="begin"/>
                                  </w:r>
                                  <w:r w:rsidR="006C3B67" w:rsidRPr="00B3499D">
                                    <w:rPr>
                                      <w:rStyle w:val="PageNumber"/>
                                      <w:rFonts w:ascii="Arial" w:hAnsi="Arial" w:cs="Arial"/>
                                      <w:sz w:val="16"/>
                                      <w:szCs w:val="16"/>
                                    </w:rPr>
                                    <w:instrText xml:space="preserve"> SECTIONPAGES   \* MERGEFORMAT </w:instrText>
                                  </w:r>
                                  <w:r w:rsidR="006C3B67" w:rsidRPr="00B3499D">
                                    <w:rPr>
                                      <w:rStyle w:val="PageNumber"/>
                                      <w:rFonts w:ascii="Arial" w:hAnsi="Arial" w:cs="Arial"/>
                                      <w:sz w:val="16"/>
                                      <w:szCs w:val="16"/>
                                    </w:rPr>
                                    <w:fldChar w:fldCharType="separate"/>
                                  </w:r>
                                  <w:r w:rsidR="00635614">
                                    <w:rPr>
                                      <w:rStyle w:val="PageNumber"/>
                                      <w:rFonts w:ascii="Arial" w:hAnsi="Arial" w:cs="Arial"/>
                                      <w:noProof/>
                                      <w:sz w:val="16"/>
                                      <w:szCs w:val="16"/>
                                    </w:rPr>
                                    <w:t>2</w:t>
                                  </w:r>
                                  <w:r w:rsidR="006C3B67" w:rsidRPr="00B3499D">
                                    <w:rPr>
                                      <w:rStyle w:val="PageNumber"/>
                                      <w:rFonts w:ascii="Arial" w:hAnsi="Arial" w:cs="Arial"/>
                                      <w:sz w:val="16"/>
                                      <w:szCs w:val="16"/>
                                    </w:rPr>
                                    <w:fldChar w:fldCharType="end"/>
                                  </w:r>
                                </w:p>
                              </w:sdtContent>
                            </w:sdt>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456CC" id="_x0000_s1028" type="#_x0000_t202" style="position:absolute;margin-left:466.6pt;margin-top:2.9pt;width:76.3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" filled="f" stroked="f" strokeweight=".5pt">
                  <v:textbox inset="1mm,1mm,1mm,1mm">
                    <w:txbxContent>
                      <w:sdt>
                        <w:sdtPr>
                          <w:rPr>
                            <w:rStyle w:val="PageNumber"/>
                            <w:rFonts w:ascii="Arial" w:hAnsi="Arial" w:cs="Arial"/>
                            <w:sz w:val="16"/>
                            <w:szCs w:val="16"/>
                          </w:rPr>
                          <w:id w:val="-1091692375"/>
                          <w:docPartObj>
                            <w:docPartGallery w:val="Page Numbers (Bottom of Page)"/>
                            <w:docPartUnique/>
                          </w:docPartObj>
                        </w:sdtPr>
                        <w:sdtContent>
                          <w:p w14:paraId="338E1262" w14:textId="2266C687" w:rsidR="00152B10" w:rsidRPr="00B3499D" w:rsidRDefault="00152B10" w:rsidP="001D60A4">
                            <w:pPr>
                              <w:pStyle w:val="Footer"/>
                              <w:spacing w:after="0"/>
                              <w:jc w:val="center"/>
                              <w:rPr>
                                <w:rFonts w:ascii="Arial" w:hAnsi="Arial" w:cs="Arial"/>
                                <w:sz w:val="16"/>
                                <w:szCs w:val="16"/>
                              </w:rPr>
                            </w:pPr>
                            <w:r w:rsidRPr="00B3499D">
                              <w:rPr>
                                <w:rStyle w:val="PageNumber"/>
                                <w:rFonts w:ascii="Arial" w:hAnsi="Arial" w:cs="Arial"/>
                                <w:sz w:val="16"/>
                                <w:szCs w:val="16"/>
                              </w:rPr>
                              <w:t xml:space="preserve">Page </w:t>
                            </w:r>
                            <w:r w:rsidRPr="00B3499D">
                              <w:rPr>
                                <w:rStyle w:val="PageNumber"/>
                                <w:rFonts w:ascii="Arial" w:hAnsi="Arial" w:cs="Arial"/>
                                <w:sz w:val="16"/>
                                <w:szCs w:val="16"/>
                              </w:rPr>
                              <w:fldChar w:fldCharType="begin"/>
                            </w:r>
                            <w:r w:rsidRPr="00B3499D">
                              <w:rPr>
                                <w:rStyle w:val="PageNumber"/>
                                <w:rFonts w:ascii="Arial" w:hAnsi="Arial" w:cs="Arial"/>
                                <w:sz w:val="16"/>
                                <w:szCs w:val="16"/>
                              </w:rPr>
                              <w:instrText xml:space="preserve"> PAGE </w:instrText>
                            </w:r>
                            <w:r w:rsidRPr="00B3499D">
                              <w:rPr>
                                <w:rStyle w:val="PageNumber"/>
                                <w:rFonts w:ascii="Arial" w:hAnsi="Arial" w:cs="Arial"/>
                                <w:sz w:val="16"/>
                                <w:szCs w:val="16"/>
                              </w:rPr>
                              <w:fldChar w:fldCharType="separate"/>
                            </w:r>
                            <w:r w:rsidRPr="00B3499D">
                              <w:rPr>
                                <w:rStyle w:val="PageNumber"/>
                                <w:rFonts w:ascii="Arial" w:hAnsi="Arial" w:cs="Arial"/>
                                <w:sz w:val="16"/>
                                <w:szCs w:val="16"/>
                              </w:rPr>
                              <w:t>3</w:t>
                            </w:r>
                            <w:r w:rsidRPr="00B3499D">
                              <w:rPr>
                                <w:rStyle w:val="PageNumber"/>
                                <w:rFonts w:ascii="Arial" w:hAnsi="Arial" w:cs="Arial"/>
                                <w:sz w:val="16"/>
                                <w:szCs w:val="16"/>
                              </w:rPr>
                              <w:fldChar w:fldCharType="end"/>
                            </w:r>
                            <w:r w:rsidRPr="00B3499D">
                              <w:rPr>
                                <w:rStyle w:val="PageNumber"/>
                                <w:rFonts w:ascii="Arial" w:hAnsi="Arial" w:cs="Arial"/>
                                <w:sz w:val="16"/>
                                <w:szCs w:val="16"/>
                              </w:rPr>
                              <w:t xml:space="preserve"> of </w:t>
                            </w:r>
                            <w:r w:rsidR="006C3B67" w:rsidRPr="00B3499D">
                              <w:rPr>
                                <w:rStyle w:val="PageNumber"/>
                                <w:rFonts w:ascii="Arial" w:hAnsi="Arial" w:cs="Arial"/>
                                <w:sz w:val="16"/>
                                <w:szCs w:val="16"/>
                              </w:rPr>
                              <w:fldChar w:fldCharType="begin"/>
                            </w:r>
                            <w:r w:rsidR="006C3B67" w:rsidRPr="00B3499D">
                              <w:rPr>
                                <w:rStyle w:val="PageNumber"/>
                                <w:rFonts w:ascii="Arial" w:hAnsi="Arial" w:cs="Arial"/>
                                <w:sz w:val="16"/>
                                <w:szCs w:val="16"/>
                              </w:rPr>
                              <w:instrText xml:space="preserve"> SECTIONPAGES   \* MERGEFORMAT </w:instrText>
                            </w:r>
                            <w:r w:rsidR="006C3B67" w:rsidRPr="00B3499D">
                              <w:rPr>
                                <w:rStyle w:val="PageNumber"/>
                                <w:rFonts w:ascii="Arial" w:hAnsi="Arial" w:cs="Arial"/>
                                <w:sz w:val="16"/>
                                <w:szCs w:val="16"/>
                              </w:rPr>
                              <w:fldChar w:fldCharType="separate"/>
                            </w:r>
                            <w:r w:rsidR="00635614">
                              <w:rPr>
                                <w:rStyle w:val="PageNumber"/>
                                <w:rFonts w:ascii="Arial" w:hAnsi="Arial" w:cs="Arial"/>
                                <w:noProof/>
                                <w:sz w:val="16"/>
                                <w:szCs w:val="16"/>
                              </w:rPr>
                              <w:t>2</w:t>
                            </w:r>
                            <w:r w:rsidR="006C3B67" w:rsidRPr="00B3499D">
                              <w:rPr>
                                <w:rStyle w:val="PageNumber"/>
                                <w:rFonts w:ascii="Arial" w:hAnsi="Arial" w:cs="Arial"/>
                                <w:sz w:val="16"/>
                                <w:szCs w:val="16"/>
                              </w:rPr>
                              <w:fldChar w:fldCharType="end"/>
                            </w:r>
                          </w:p>
                        </w:sdtContent>
                      </w:sdt>
                    </w:txbxContent>
                  </v:textbox>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1571417"/>
      <w:docPartObj>
        <w:docPartGallery w:val="Page Numbers (Bottom of Page)"/>
        <w:docPartUnique/>
      </w:docPartObj>
    </w:sdtPr>
    <w:sdtEndPr>
      <w:rPr>
        <w:rStyle w:val="PageNumber"/>
        <w:sz w:val="16"/>
        <w:szCs w:val="16"/>
      </w:rPr>
    </w:sdtEndPr>
    <w:sdtContent>
      <w:p w14:paraId="71B5CFDE" w14:textId="6F3AC57A" w:rsidR="0005307F" w:rsidRPr="00051A9C" w:rsidRDefault="00515546" w:rsidP="00F363DB">
        <w:pPr>
          <w:ind w:right="360"/>
        </w:pPr>
        <w:r w:rsidRPr="00051A9C">
          <w:rPr>
            <w:noProof/>
            <w:sz w:val="16"/>
            <w:szCs w:val="16"/>
          </w:rPr>
          <mc:AlternateContent>
            <mc:Choice Requires="wps">
              <w:drawing>
                <wp:anchor distT="0" distB="0" distL="114300" distR="114300" simplePos="0" relativeHeight="251658243" behindDoc="0" locked="0" layoutInCell="1" allowOverlap="1" wp14:anchorId="2972DB23" wp14:editId="143CBE06">
                  <wp:simplePos x="0" y="0"/>
                  <wp:positionH relativeFrom="column">
                    <wp:posOffset>5871210</wp:posOffset>
                  </wp:positionH>
                  <wp:positionV relativeFrom="paragraph">
                    <wp:posOffset>-17780</wp:posOffset>
                  </wp:positionV>
                  <wp:extent cx="969465" cy="223520"/>
                  <wp:effectExtent l="0" t="0" r="2540" b="5080"/>
                  <wp:wrapNone/>
                  <wp:docPr id="1043035474" name="Text Box 3"/>
                  <wp:cNvGraphicFramePr/>
                  <a:graphic xmlns:a="http://schemas.openxmlformats.org/drawingml/2006/main">
                    <a:graphicData uri="http://schemas.microsoft.com/office/word/2010/wordprocessingShape">
                      <wps:wsp>
                        <wps:cNvSpPr txBox="1"/>
                        <wps:spPr>
                          <a:xfrm>
                            <a:off x="0" y="0"/>
                            <a:ext cx="969465" cy="223520"/>
                          </a:xfrm>
                          <a:prstGeom prst="rect">
                            <a:avLst/>
                          </a:prstGeom>
                          <a:noFill/>
                          <a:ln w="6350">
                            <a:noFill/>
                          </a:ln>
                        </wps:spPr>
                        <wps:txbx>
                          <w:txbxContent>
                            <w:sdt>
                              <w:sdtPr>
                                <w:rPr>
                                  <w:rStyle w:val="PageNumber"/>
                                  <w:sz w:val="16"/>
                                  <w:szCs w:val="16"/>
                                </w:rPr>
                                <w:id w:val="688955488"/>
                                <w:docPartObj>
                                  <w:docPartGallery w:val="Page Numbers (Bottom of Page)"/>
                                  <w:docPartUnique/>
                                </w:docPartObj>
                              </w:sdtPr>
                              <w:sdtContent>
                                <w:p w14:paraId="3CB6DB79" w14:textId="6F9214A4" w:rsidR="000F742B" w:rsidRPr="0077294B" w:rsidRDefault="00D46085" w:rsidP="000F742B">
                                  <w:pPr>
                                    <w:pStyle w:val="Footer"/>
                                    <w:jc w:val="center"/>
                                    <w:rPr>
                                      <w:rFonts w:ascii="Arial" w:hAnsi="Arial" w:cs="Arial"/>
                                      <w:sz w:val="16"/>
                                      <w:szCs w:val="16"/>
                                    </w:rPr>
                                  </w:pPr>
                                  <w:sdt>
                                    <w:sdtPr>
                                      <w:rPr>
                                        <w:rStyle w:val="PageNumber"/>
                                        <w:sz w:val="16"/>
                                        <w:szCs w:val="16"/>
                                      </w:rPr>
                                      <w:id w:val="-1769616900"/>
                                      <w:docPartObj>
                                        <w:docPartGallery w:val="Page Numbers (Top of Page)"/>
                                        <w:docPartUnique/>
                                      </w:docPartObj>
                                    </w:sdtPr>
                                    <w:sdtEndPr>
                                      <w:rPr>
                                        <w:rStyle w:val="DefaultParagraphFont"/>
                                        <w:rFonts w:ascii="Arial" w:hAnsi="Arial" w:cs="Arial"/>
                                      </w:rPr>
                                    </w:sdtEndPr>
                                    <w:sdtContent>
                                      <w:r w:rsidR="000F742B" w:rsidRPr="0077294B">
                                        <w:rPr>
                                          <w:rFonts w:ascii="Arial" w:hAnsi="Arial" w:cs="Arial"/>
                                          <w:sz w:val="16"/>
                                          <w:szCs w:val="16"/>
                                        </w:rPr>
                                        <w:t xml:space="preserve">Page </w:t>
                                      </w:r>
                                      <w:r w:rsidR="000F742B" w:rsidRPr="0077294B">
                                        <w:rPr>
                                          <w:rFonts w:ascii="Arial" w:hAnsi="Arial" w:cs="Arial"/>
                                          <w:sz w:val="16"/>
                                          <w:szCs w:val="16"/>
                                        </w:rPr>
                                        <w:fldChar w:fldCharType="begin"/>
                                      </w:r>
                                      <w:r w:rsidR="000F742B" w:rsidRPr="0077294B">
                                        <w:rPr>
                                          <w:rFonts w:ascii="Arial" w:hAnsi="Arial" w:cs="Arial"/>
                                          <w:sz w:val="16"/>
                                          <w:szCs w:val="16"/>
                                        </w:rPr>
                                        <w:instrText xml:space="preserve"> PAGE </w:instrText>
                                      </w:r>
                                      <w:r w:rsidR="000F742B" w:rsidRPr="0077294B">
                                        <w:rPr>
                                          <w:rFonts w:ascii="Arial" w:hAnsi="Arial" w:cs="Arial"/>
                                          <w:sz w:val="16"/>
                                          <w:szCs w:val="16"/>
                                        </w:rPr>
                                        <w:fldChar w:fldCharType="separate"/>
                                      </w:r>
                                      <w:r w:rsidR="000F742B" w:rsidRPr="0077294B">
                                        <w:rPr>
                                          <w:rFonts w:ascii="Arial" w:hAnsi="Arial" w:cs="Arial"/>
                                          <w:sz w:val="16"/>
                                          <w:szCs w:val="16"/>
                                        </w:rPr>
                                        <w:t>3</w:t>
                                      </w:r>
                                      <w:r w:rsidR="000F742B" w:rsidRPr="0077294B">
                                        <w:rPr>
                                          <w:rFonts w:ascii="Arial" w:hAnsi="Arial" w:cs="Arial"/>
                                          <w:sz w:val="16"/>
                                          <w:szCs w:val="16"/>
                                        </w:rPr>
                                        <w:fldChar w:fldCharType="end"/>
                                      </w:r>
                                      <w:r w:rsidR="000F742B" w:rsidRPr="0077294B">
                                        <w:rPr>
                                          <w:rFonts w:ascii="Arial" w:hAnsi="Arial" w:cs="Arial"/>
                                          <w:sz w:val="16"/>
                                          <w:szCs w:val="16"/>
                                        </w:rPr>
                                        <w:t xml:space="preserve"> of </w:t>
                                      </w:r>
                                      <w:r w:rsidR="005C3C7B" w:rsidRPr="0077294B">
                                        <w:rPr>
                                          <w:rFonts w:ascii="Arial" w:hAnsi="Arial" w:cs="Arial"/>
                                          <w:sz w:val="16"/>
                                          <w:szCs w:val="16"/>
                                        </w:rPr>
                                        <w:fldChar w:fldCharType="begin"/>
                                      </w:r>
                                      <w:r w:rsidR="005C3C7B" w:rsidRPr="0077294B">
                                        <w:rPr>
                                          <w:rFonts w:ascii="Arial" w:hAnsi="Arial" w:cs="Arial"/>
                                          <w:sz w:val="16"/>
                                          <w:szCs w:val="16"/>
                                        </w:rPr>
                                        <w:instrText xml:space="preserve"> SECTIONPAGES  </w:instrText>
                                      </w:r>
                                      <w:r w:rsidR="005C3C7B" w:rsidRPr="0077294B">
                                        <w:rPr>
                                          <w:rFonts w:ascii="Arial" w:hAnsi="Arial" w:cs="Arial"/>
                                          <w:sz w:val="16"/>
                                          <w:szCs w:val="16"/>
                                        </w:rPr>
                                        <w:fldChar w:fldCharType="separate"/>
                                      </w:r>
                                      <w:r w:rsidR="00635614">
                                        <w:rPr>
                                          <w:rFonts w:ascii="Arial" w:hAnsi="Arial" w:cs="Arial"/>
                                          <w:noProof/>
                                          <w:sz w:val="16"/>
                                          <w:szCs w:val="16"/>
                                        </w:rPr>
                                        <w:t>6</w:t>
                                      </w:r>
                                      <w:r w:rsidR="005C3C7B" w:rsidRPr="0077294B">
                                        <w:rPr>
                                          <w:rFonts w:ascii="Arial" w:hAnsi="Arial" w:cs="Arial"/>
                                          <w:sz w:val="16"/>
                                          <w:szCs w:val="16"/>
                                        </w:rPr>
                                        <w:fldChar w:fldCharType="end"/>
                                      </w:r>
                                    </w:sdtContent>
                                  </w:sdt>
                                </w:p>
                                <w:p w14:paraId="74621468" w14:textId="4E0E7810" w:rsidR="0005307F" w:rsidRPr="00051A9C" w:rsidRDefault="00D46085" w:rsidP="001D60A4">
                                  <w:pPr>
                                    <w:pStyle w:val="Footer"/>
                                    <w:spacing w:after="0"/>
                                    <w:jc w:val="center"/>
                                    <w:rPr>
                                      <w:sz w:val="16"/>
                                      <w:szCs w:val="16"/>
                                    </w:rPr>
                                  </w:pPr>
                                </w:p>
                              </w:sdtContent>
                            </w:sdt>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72DB23" id="_x0000_t202" coordsize="21600,21600" o:spt="202" path="m,l,21600r21600,l21600,xe">
                  <v:stroke joinstyle="miter"/>
                  <v:path gradientshapeok="t" o:connecttype="rect"/>
                </v:shapetype>
                <v:shape id="_x0000_s1029" type="#_x0000_t202" style="position:absolute;margin-left:462.3pt;margin-top:-1.4pt;width:76.35pt;height:17.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" filled="f" stroked="f" strokeweight=".5pt">
                  <v:textbox inset="1mm,1mm,1mm,1mm">
                    <w:txbxContent>
                      <w:sdt>
                        <w:sdtPr>
                          <w:rPr>
                            <w:rStyle w:val="PageNumber"/>
                            <w:sz w:val="16"/>
                            <w:szCs w:val="16"/>
                          </w:rPr>
                          <w:id w:val="688955488"/>
                          <w:docPartObj>
                            <w:docPartGallery w:val="Page Numbers (Bottom of Page)"/>
                            <w:docPartUnique/>
                          </w:docPartObj>
                        </w:sdtPr>
                        <w:sdtContent>
                          <w:p w14:paraId="3CB6DB79" w14:textId="6F9214A4" w:rsidR="000F742B" w:rsidRPr="0077294B" w:rsidRDefault="00D46085" w:rsidP="000F742B">
                            <w:pPr>
                              <w:pStyle w:val="Footer"/>
                              <w:jc w:val="center"/>
                              <w:rPr>
                                <w:rFonts w:ascii="Arial" w:hAnsi="Arial" w:cs="Arial"/>
                                <w:sz w:val="16"/>
                                <w:szCs w:val="16"/>
                              </w:rPr>
                            </w:pPr>
                            <w:sdt>
                              <w:sdtPr>
                                <w:rPr>
                                  <w:rStyle w:val="PageNumber"/>
                                  <w:sz w:val="16"/>
                                  <w:szCs w:val="16"/>
                                </w:rPr>
                                <w:id w:val="-1769616900"/>
                                <w:docPartObj>
                                  <w:docPartGallery w:val="Page Numbers (Top of Page)"/>
                                  <w:docPartUnique/>
                                </w:docPartObj>
                              </w:sdtPr>
                              <w:sdtEndPr>
                                <w:rPr>
                                  <w:rStyle w:val="DefaultParagraphFont"/>
                                  <w:rFonts w:ascii="Arial" w:hAnsi="Arial" w:cs="Arial"/>
                                </w:rPr>
                              </w:sdtEndPr>
                              <w:sdtContent>
                                <w:r w:rsidR="000F742B" w:rsidRPr="0077294B">
                                  <w:rPr>
                                    <w:rFonts w:ascii="Arial" w:hAnsi="Arial" w:cs="Arial"/>
                                    <w:sz w:val="16"/>
                                    <w:szCs w:val="16"/>
                                  </w:rPr>
                                  <w:t xml:space="preserve">Page </w:t>
                                </w:r>
                                <w:r w:rsidR="000F742B" w:rsidRPr="0077294B">
                                  <w:rPr>
                                    <w:rFonts w:ascii="Arial" w:hAnsi="Arial" w:cs="Arial"/>
                                    <w:sz w:val="16"/>
                                    <w:szCs w:val="16"/>
                                  </w:rPr>
                                  <w:fldChar w:fldCharType="begin"/>
                                </w:r>
                                <w:r w:rsidR="000F742B" w:rsidRPr="0077294B">
                                  <w:rPr>
                                    <w:rFonts w:ascii="Arial" w:hAnsi="Arial" w:cs="Arial"/>
                                    <w:sz w:val="16"/>
                                    <w:szCs w:val="16"/>
                                  </w:rPr>
                                  <w:instrText xml:space="preserve"> PAGE </w:instrText>
                                </w:r>
                                <w:r w:rsidR="000F742B" w:rsidRPr="0077294B">
                                  <w:rPr>
                                    <w:rFonts w:ascii="Arial" w:hAnsi="Arial" w:cs="Arial"/>
                                    <w:sz w:val="16"/>
                                    <w:szCs w:val="16"/>
                                  </w:rPr>
                                  <w:fldChar w:fldCharType="separate"/>
                                </w:r>
                                <w:r w:rsidR="000F742B" w:rsidRPr="0077294B">
                                  <w:rPr>
                                    <w:rFonts w:ascii="Arial" w:hAnsi="Arial" w:cs="Arial"/>
                                    <w:sz w:val="16"/>
                                    <w:szCs w:val="16"/>
                                  </w:rPr>
                                  <w:t>3</w:t>
                                </w:r>
                                <w:r w:rsidR="000F742B" w:rsidRPr="0077294B">
                                  <w:rPr>
                                    <w:rFonts w:ascii="Arial" w:hAnsi="Arial" w:cs="Arial"/>
                                    <w:sz w:val="16"/>
                                    <w:szCs w:val="16"/>
                                  </w:rPr>
                                  <w:fldChar w:fldCharType="end"/>
                                </w:r>
                                <w:r w:rsidR="000F742B" w:rsidRPr="0077294B">
                                  <w:rPr>
                                    <w:rFonts w:ascii="Arial" w:hAnsi="Arial" w:cs="Arial"/>
                                    <w:sz w:val="16"/>
                                    <w:szCs w:val="16"/>
                                  </w:rPr>
                                  <w:t xml:space="preserve"> of </w:t>
                                </w:r>
                                <w:r w:rsidR="005C3C7B" w:rsidRPr="0077294B">
                                  <w:rPr>
                                    <w:rFonts w:ascii="Arial" w:hAnsi="Arial" w:cs="Arial"/>
                                    <w:sz w:val="16"/>
                                    <w:szCs w:val="16"/>
                                  </w:rPr>
                                  <w:fldChar w:fldCharType="begin"/>
                                </w:r>
                                <w:r w:rsidR="005C3C7B" w:rsidRPr="0077294B">
                                  <w:rPr>
                                    <w:rFonts w:ascii="Arial" w:hAnsi="Arial" w:cs="Arial"/>
                                    <w:sz w:val="16"/>
                                    <w:szCs w:val="16"/>
                                  </w:rPr>
                                  <w:instrText xml:space="preserve"> SECTIONPAGES  </w:instrText>
                                </w:r>
                                <w:r w:rsidR="005C3C7B" w:rsidRPr="0077294B">
                                  <w:rPr>
                                    <w:rFonts w:ascii="Arial" w:hAnsi="Arial" w:cs="Arial"/>
                                    <w:sz w:val="16"/>
                                    <w:szCs w:val="16"/>
                                  </w:rPr>
                                  <w:fldChar w:fldCharType="separate"/>
                                </w:r>
                                <w:r w:rsidR="00635614">
                                  <w:rPr>
                                    <w:rFonts w:ascii="Arial" w:hAnsi="Arial" w:cs="Arial"/>
                                    <w:noProof/>
                                    <w:sz w:val="16"/>
                                    <w:szCs w:val="16"/>
                                  </w:rPr>
                                  <w:t>6</w:t>
                                </w:r>
                                <w:r w:rsidR="005C3C7B" w:rsidRPr="0077294B">
                                  <w:rPr>
                                    <w:rFonts w:ascii="Arial" w:hAnsi="Arial" w:cs="Arial"/>
                                    <w:sz w:val="16"/>
                                    <w:szCs w:val="16"/>
                                  </w:rPr>
                                  <w:fldChar w:fldCharType="end"/>
                                </w:r>
                              </w:sdtContent>
                            </w:sdt>
                          </w:p>
                          <w:p w14:paraId="74621468" w14:textId="4E0E7810" w:rsidR="0005307F" w:rsidRPr="00051A9C" w:rsidRDefault="00D46085" w:rsidP="001D60A4">
                            <w:pPr>
                              <w:pStyle w:val="Footer"/>
                              <w:spacing w:after="0"/>
                              <w:jc w:val="center"/>
                              <w:rPr>
                                <w:sz w:val="16"/>
                                <w:szCs w:val="16"/>
                              </w:rPr>
                            </w:pPr>
                          </w:p>
                        </w:sdtContent>
                      </w:sdt>
                    </w:txbxContent>
                  </v:textbox>
                </v:shape>
              </w:pict>
            </mc:Fallback>
          </mc:AlternateContent>
        </w:r>
        <w:r w:rsidR="0005307F" w:rsidRPr="00051A9C">
          <w:rPr>
            <w:noProof/>
            <w:sz w:val="16"/>
            <w:szCs w:val="16"/>
          </w:rPr>
          <mc:AlternateContent>
            <mc:Choice Requires="wps">
              <w:drawing>
                <wp:anchor distT="0" distB="0" distL="114300" distR="114300" simplePos="0" relativeHeight="251658244" behindDoc="0" locked="0" layoutInCell="1" allowOverlap="1" wp14:anchorId="5E7FF205" wp14:editId="58E89BBD">
                  <wp:simplePos x="0" y="0"/>
                  <wp:positionH relativeFrom="column">
                    <wp:posOffset>-267970</wp:posOffset>
                  </wp:positionH>
                  <wp:positionV relativeFrom="paragraph">
                    <wp:posOffset>-61595</wp:posOffset>
                  </wp:positionV>
                  <wp:extent cx="5648325" cy="271780"/>
                  <wp:effectExtent l="0" t="0" r="9525" b="0"/>
                  <wp:wrapNone/>
                  <wp:docPr id="1240635248" name="Text Box 3"/>
                  <wp:cNvGraphicFramePr/>
                  <a:graphic xmlns:a="http://schemas.openxmlformats.org/drawingml/2006/main">
                    <a:graphicData uri="http://schemas.microsoft.com/office/word/2010/wordprocessingShape">
                      <wps:wsp>
                        <wps:cNvSpPr txBox="1"/>
                        <wps:spPr>
                          <a:xfrm>
                            <a:off x="0" y="0"/>
                            <a:ext cx="5648325" cy="271780"/>
                          </a:xfrm>
                          <a:prstGeom prst="rect">
                            <a:avLst/>
                          </a:prstGeom>
                          <a:noFill/>
                          <a:ln w="6350">
                            <a:noFill/>
                          </a:ln>
                        </wps:spPr>
                        <wps:txbx>
                          <w:txbxContent>
                            <w:p w14:paraId="292BE8A2" w14:textId="7F19EDE6" w:rsidR="0005307F" w:rsidRPr="006B0742" w:rsidRDefault="003B7058" w:rsidP="006F6857">
                              <w:pPr>
                                <w:spacing w:after="0"/>
                                <w:rPr>
                                  <w:rFonts w:ascii="Arial" w:hAnsi="Arial" w:cs="Arial"/>
                                  <w:sz w:val="18"/>
                                  <w:szCs w:val="18"/>
                                </w:rPr>
                              </w:pPr>
                              <w:r w:rsidRPr="005C3C7B">
                                <w:rPr>
                                  <w:rFonts w:ascii="Arial" w:hAnsi="Arial" w:cs="Arial"/>
                                  <w:sz w:val="18"/>
                                  <w:szCs w:val="18"/>
                                </w:rPr>
                                <w:t>TE-MM-TEM-111</w:t>
                              </w:r>
                              <w:r w:rsidRPr="006B0742">
                                <w:rPr>
                                  <w:rFonts w:ascii="Arial" w:hAnsi="Arial" w:cs="Arial"/>
                                  <w:sz w:val="18"/>
                                  <w:szCs w:val="18"/>
                                </w:rPr>
                                <w:t>-V1.</w:t>
                              </w:r>
                              <w:r w:rsidR="000B0004" w:rsidRPr="006B0742">
                                <w:rPr>
                                  <w:rFonts w:ascii="Arial" w:hAnsi="Arial" w:cs="Arial"/>
                                  <w:sz w:val="18"/>
                                  <w:szCs w:val="18"/>
                                </w:rPr>
                                <w:t>0</w:t>
                              </w:r>
                              <w:r w:rsidR="006F4D08" w:rsidRPr="005C3C7B">
                                <w:rPr>
                                  <w:rFonts w:ascii="Arial" w:hAnsi="Arial" w:cs="Arial"/>
                                  <w:sz w:val="18"/>
                                  <w:szCs w:val="18"/>
                                </w:rPr>
                                <w:t xml:space="preserve"> </w:t>
                              </w:r>
                              <w:r w:rsidRPr="005C3C7B">
                                <w:rPr>
                                  <w:rFonts w:ascii="Arial" w:hAnsi="Arial" w:cs="Arial"/>
                                  <w:sz w:val="18"/>
                                  <w:szCs w:val="18"/>
                                </w:rPr>
                                <w:t xml:space="preserve">Human Rights </w:t>
                              </w:r>
                              <w:r w:rsidR="004F3D79">
                                <w:rPr>
                                  <w:rFonts w:ascii="Arial" w:hAnsi="Arial" w:cs="Arial"/>
                                  <w:sz w:val="18"/>
                                  <w:szCs w:val="18"/>
                                </w:rPr>
                                <w:t>Policy</w:t>
                              </w:r>
                              <w:r w:rsidRPr="005C3C7B">
                                <w:rPr>
                                  <w:rFonts w:ascii="Arial" w:hAnsi="Arial" w:cs="Arial"/>
                                  <w:sz w:val="18"/>
                                  <w:szCs w:val="18"/>
                                </w:rPr>
                                <w:t xml:space="preserve"> and Code of Conduct </w:t>
                              </w:r>
                              <w:proofErr w:type="gramStart"/>
                              <w:r w:rsidRPr="005C3C7B">
                                <w:rPr>
                                  <w:rFonts w:ascii="Arial" w:hAnsi="Arial" w:cs="Arial"/>
                                  <w:sz w:val="18"/>
                                  <w:szCs w:val="18"/>
                                </w:rPr>
                                <w:t>Template</w:t>
                              </w:r>
                              <w:r w:rsidR="006F4D08" w:rsidRPr="005C3C7B">
                                <w:rPr>
                                  <w:rFonts w:ascii="Arial" w:hAnsi="Arial" w:cs="Arial"/>
                                  <w:sz w:val="18"/>
                                  <w:szCs w:val="18"/>
                                </w:rPr>
                                <w:t xml:space="preserve">  </w:t>
                              </w:r>
                              <w:r w:rsidR="0005307F" w:rsidRPr="005C3C7B">
                                <w:rPr>
                                  <w:rFonts w:ascii="Arial" w:hAnsi="Arial" w:cs="Arial"/>
                                  <w:sz w:val="16"/>
                                  <w:szCs w:val="16"/>
                                </w:rPr>
                                <w:t>©</w:t>
                              </w:r>
                              <w:proofErr w:type="gramEnd"/>
                              <w:r w:rsidR="0005307F" w:rsidRPr="005C3C7B">
                                <w:rPr>
                                  <w:rFonts w:ascii="Arial" w:hAnsi="Arial" w:cs="Arial"/>
                                  <w:sz w:val="16"/>
                                  <w:szCs w:val="16"/>
                                </w:rPr>
                                <w:t xml:space="preserve"> Textile Exchange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7FF205" id="_x0000_s1030" type="#_x0000_t202" style="position:absolute;margin-left:-21.1pt;margin-top:-4.85pt;width:444.75pt;height:21.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" filled="f" stroked="f" strokeweight=".5pt">
                  <v:textbox inset="1mm,1mm,1mm,1mm">
                    <w:txbxContent>
                      <w:p w14:paraId="292BE8A2" w14:textId="7F19EDE6" w:rsidR="0005307F" w:rsidRPr="006B0742" w:rsidRDefault="003B7058" w:rsidP="006F6857">
                        <w:pPr>
                          <w:spacing w:after="0"/>
                          <w:rPr>
                            <w:rFonts w:ascii="Arial" w:hAnsi="Arial" w:cs="Arial"/>
                            <w:sz w:val="18"/>
                            <w:szCs w:val="18"/>
                          </w:rPr>
                        </w:pPr>
                        <w:r w:rsidRPr="005C3C7B">
                          <w:rPr>
                            <w:rFonts w:ascii="Arial" w:hAnsi="Arial" w:cs="Arial"/>
                            <w:sz w:val="18"/>
                            <w:szCs w:val="18"/>
                          </w:rPr>
                          <w:t>TE-MM-TEM-111</w:t>
                        </w:r>
                        <w:r w:rsidRPr="006B0742">
                          <w:rPr>
                            <w:rFonts w:ascii="Arial" w:hAnsi="Arial" w:cs="Arial"/>
                            <w:sz w:val="18"/>
                            <w:szCs w:val="18"/>
                          </w:rPr>
                          <w:t>-V1.</w:t>
                        </w:r>
                        <w:r w:rsidR="000B0004" w:rsidRPr="006B0742">
                          <w:rPr>
                            <w:rFonts w:ascii="Arial" w:hAnsi="Arial" w:cs="Arial"/>
                            <w:sz w:val="18"/>
                            <w:szCs w:val="18"/>
                          </w:rPr>
                          <w:t>0</w:t>
                        </w:r>
                        <w:r w:rsidR="006F4D08" w:rsidRPr="005C3C7B">
                          <w:rPr>
                            <w:rFonts w:ascii="Arial" w:hAnsi="Arial" w:cs="Arial"/>
                            <w:sz w:val="18"/>
                            <w:szCs w:val="18"/>
                          </w:rPr>
                          <w:t xml:space="preserve"> </w:t>
                        </w:r>
                        <w:r w:rsidRPr="005C3C7B">
                          <w:rPr>
                            <w:rFonts w:ascii="Arial" w:hAnsi="Arial" w:cs="Arial"/>
                            <w:sz w:val="18"/>
                            <w:szCs w:val="18"/>
                          </w:rPr>
                          <w:t xml:space="preserve">Human Rights </w:t>
                        </w:r>
                        <w:r w:rsidR="004F3D79">
                          <w:rPr>
                            <w:rFonts w:ascii="Arial" w:hAnsi="Arial" w:cs="Arial"/>
                            <w:sz w:val="18"/>
                            <w:szCs w:val="18"/>
                          </w:rPr>
                          <w:t>Policy</w:t>
                        </w:r>
                        <w:r w:rsidRPr="005C3C7B">
                          <w:rPr>
                            <w:rFonts w:ascii="Arial" w:hAnsi="Arial" w:cs="Arial"/>
                            <w:sz w:val="18"/>
                            <w:szCs w:val="18"/>
                          </w:rPr>
                          <w:t xml:space="preserve"> and Code of Conduct </w:t>
                        </w:r>
                        <w:proofErr w:type="gramStart"/>
                        <w:r w:rsidRPr="005C3C7B">
                          <w:rPr>
                            <w:rFonts w:ascii="Arial" w:hAnsi="Arial" w:cs="Arial"/>
                            <w:sz w:val="18"/>
                            <w:szCs w:val="18"/>
                          </w:rPr>
                          <w:t>Template</w:t>
                        </w:r>
                        <w:r w:rsidR="006F4D08" w:rsidRPr="005C3C7B">
                          <w:rPr>
                            <w:rFonts w:ascii="Arial" w:hAnsi="Arial" w:cs="Arial"/>
                            <w:sz w:val="18"/>
                            <w:szCs w:val="18"/>
                          </w:rPr>
                          <w:t xml:space="preserve">  </w:t>
                        </w:r>
                        <w:r w:rsidR="0005307F" w:rsidRPr="005C3C7B">
                          <w:rPr>
                            <w:rFonts w:ascii="Arial" w:hAnsi="Arial" w:cs="Arial"/>
                            <w:sz w:val="16"/>
                            <w:szCs w:val="16"/>
                          </w:rPr>
                          <w:t>©</w:t>
                        </w:r>
                        <w:proofErr w:type="gramEnd"/>
                        <w:r w:rsidR="0005307F" w:rsidRPr="005C3C7B">
                          <w:rPr>
                            <w:rFonts w:ascii="Arial" w:hAnsi="Arial" w:cs="Arial"/>
                            <w:sz w:val="16"/>
                            <w:szCs w:val="16"/>
                          </w:rPr>
                          <w:t xml:space="preserve"> Textile Exchange</w:t>
                        </w:r>
                      </w:p>
                    </w:txbxContent>
                  </v:textbox>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343B" w14:textId="77777777" w:rsidR="00496B7D" w:rsidRPr="00051A9C" w:rsidRDefault="00496B7D" w:rsidP="00ED2E3E">
      <w:r w:rsidRPr="00051A9C">
        <w:separator/>
      </w:r>
    </w:p>
  </w:footnote>
  <w:footnote w:type="continuationSeparator" w:id="0">
    <w:p w14:paraId="4B173F7A" w14:textId="77777777" w:rsidR="00496B7D" w:rsidRPr="00051A9C" w:rsidRDefault="00496B7D" w:rsidP="00ED2E3E">
      <w:r w:rsidRPr="00051A9C">
        <w:continuationSeparator/>
      </w:r>
    </w:p>
  </w:footnote>
  <w:footnote w:type="continuationNotice" w:id="1">
    <w:p w14:paraId="31E1A235" w14:textId="77777777" w:rsidR="00496B7D" w:rsidRPr="00051A9C" w:rsidRDefault="00496B7D" w:rsidP="00ED2E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63D8" w14:textId="77777777" w:rsidR="005913FB" w:rsidRPr="005913FB" w:rsidRDefault="005913FB" w:rsidP="005913FB">
    <w:pPr>
      <w:tabs>
        <w:tab w:val="left" w:pos="7395"/>
      </w:tabs>
      <w:spacing w:after="0"/>
      <w:rPr>
        <w:sz w:val="10"/>
        <w:szCs w:val="10"/>
      </w:rPr>
    </w:pPr>
    <w:r w:rsidRPr="005913FB">
      <w:rPr>
        <w:noProof/>
        <w:sz w:val="10"/>
        <w:szCs w:val="10"/>
      </w:rPr>
      <mc:AlternateContent>
        <mc:Choice Requires="wps">
          <w:drawing>
            <wp:anchor distT="0" distB="0" distL="114300" distR="114300" simplePos="0" relativeHeight="251658248" behindDoc="0" locked="0" layoutInCell="1" allowOverlap="1" wp14:anchorId="1C0B001B" wp14:editId="6D0FCCD8">
              <wp:simplePos x="0" y="0"/>
              <wp:positionH relativeFrom="page">
                <wp:posOffset>1410970</wp:posOffset>
              </wp:positionH>
              <wp:positionV relativeFrom="paragraph">
                <wp:posOffset>-337820</wp:posOffset>
              </wp:positionV>
              <wp:extent cx="4021455" cy="371475"/>
              <wp:effectExtent l="0" t="0" r="0" b="9525"/>
              <wp:wrapNone/>
              <wp:docPr id="111514795" name="Text Box 97"/>
              <wp:cNvGraphicFramePr/>
              <a:graphic xmlns:a="http://schemas.openxmlformats.org/drawingml/2006/main">
                <a:graphicData uri="http://schemas.microsoft.com/office/word/2010/wordprocessingShape">
                  <wps:wsp>
                    <wps:cNvSpPr txBox="1"/>
                    <wps:spPr>
                      <a:xfrm>
                        <a:off x="0" y="0"/>
                        <a:ext cx="4021455" cy="371475"/>
                      </a:xfrm>
                      <a:prstGeom prst="rect">
                        <a:avLst/>
                      </a:prstGeom>
                      <a:noFill/>
                      <a:ln w="6350">
                        <a:noFill/>
                      </a:ln>
                    </wps:spPr>
                    <wps:txbx>
                      <w:txbxContent>
                        <w:p w14:paraId="25C5C0D6" w14:textId="2FC80BEF" w:rsidR="005913FB" w:rsidRPr="006B0742" w:rsidRDefault="009D0BA2" w:rsidP="005913FB">
                          <w:pPr>
                            <w:spacing w:after="0"/>
                            <w:rPr>
                              <w:rFonts w:ascii="Arial" w:hAnsi="Arial" w:cs="Arial"/>
                              <w:sz w:val="18"/>
                              <w:szCs w:val="18"/>
                            </w:rPr>
                          </w:pPr>
                          <w:r w:rsidRPr="00B3499D">
                            <w:rPr>
                              <w:rFonts w:ascii="Arial" w:hAnsi="Arial" w:cs="Arial"/>
                              <w:sz w:val="18"/>
                              <w:szCs w:val="18"/>
                            </w:rPr>
                            <w:t xml:space="preserve">Human Rights </w:t>
                          </w:r>
                          <w:r w:rsidR="00DC5CA7">
                            <w:rPr>
                              <w:rFonts w:ascii="Arial" w:hAnsi="Arial" w:cs="Arial"/>
                              <w:sz w:val="18"/>
                              <w:szCs w:val="18"/>
                            </w:rPr>
                            <w:t>P</w:t>
                          </w:r>
                          <w:r w:rsidR="00800689">
                            <w:rPr>
                              <w:rFonts w:ascii="Arial" w:hAnsi="Arial" w:cs="Arial"/>
                              <w:sz w:val="18"/>
                              <w:szCs w:val="18"/>
                            </w:rPr>
                            <w:t>olicy</w:t>
                          </w:r>
                          <w:r w:rsidRPr="00B3499D">
                            <w:rPr>
                              <w:rFonts w:ascii="Arial" w:hAnsi="Arial" w:cs="Arial"/>
                              <w:sz w:val="18"/>
                              <w:szCs w:val="18"/>
                            </w:rPr>
                            <w:t xml:space="preserve"> and Code of Conduct Template</w:t>
                          </w:r>
                        </w:p>
                        <w:p w14:paraId="2E83999A" w14:textId="247CEE80" w:rsidR="005913FB" w:rsidRPr="00B3499D" w:rsidRDefault="009D0BA2" w:rsidP="005913FB">
                          <w:pPr>
                            <w:spacing w:after="0"/>
                            <w:rPr>
                              <w:rFonts w:ascii="Arial" w:hAnsi="Arial" w:cs="Arial"/>
                              <w:sz w:val="18"/>
                              <w:szCs w:val="18"/>
                              <w:lang w:val="fr-FR"/>
                            </w:rPr>
                          </w:pPr>
                          <w:r w:rsidRPr="00B3499D">
                            <w:rPr>
                              <w:rFonts w:ascii="Arial" w:hAnsi="Arial" w:cs="Arial"/>
                              <w:b/>
                              <w:bCs/>
                              <w:sz w:val="18"/>
                              <w:szCs w:val="18"/>
                            </w:rPr>
                            <w:t>TE-MM-TEM-111</w:t>
                          </w:r>
                          <w:r w:rsidR="005913FB" w:rsidRPr="00B3499D">
                            <w:rPr>
                              <w:rFonts w:ascii="Arial" w:hAnsi="Arial" w:cs="Arial"/>
                              <w:b/>
                              <w:bCs/>
                              <w:sz w:val="18"/>
                              <w:szCs w:val="18"/>
                              <w:lang w:val="fr-FR"/>
                            </w:rPr>
                            <w:t>-V</w:t>
                          </w:r>
                          <w:r w:rsidRPr="00B3499D">
                            <w:rPr>
                              <w:rFonts w:ascii="Arial" w:hAnsi="Arial" w:cs="Arial"/>
                              <w:b/>
                              <w:bCs/>
                              <w:sz w:val="18"/>
                              <w:szCs w:val="18"/>
                              <w:lang w:val="fr-FR"/>
                            </w:rPr>
                            <w:t>1</w:t>
                          </w:r>
                          <w:r w:rsidR="005913FB" w:rsidRPr="00B3499D">
                            <w:rPr>
                              <w:rFonts w:ascii="Arial" w:hAnsi="Arial" w:cs="Arial"/>
                              <w:b/>
                              <w:bCs/>
                              <w:sz w:val="18"/>
                              <w:szCs w:val="18"/>
                              <w:lang w:val="fr-FR"/>
                            </w:rPr>
                            <w:t>.</w:t>
                          </w:r>
                          <w:r w:rsidR="000B0004" w:rsidRPr="00B3499D">
                            <w:rPr>
                              <w:rFonts w:ascii="Arial" w:hAnsi="Arial" w:cs="Arial"/>
                              <w:b/>
                              <w:bCs/>
                              <w:sz w:val="18"/>
                              <w:szCs w:val="18"/>
                              <w:lang w:val="fr-FR"/>
                            </w:rPr>
                            <w:t>0</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B001B" id="_x0000_t202" coordsize="21600,21600" o:spt="202" path="m,l,21600r21600,l21600,xe">
              <v:stroke joinstyle="miter"/>
              <v:path gradientshapeok="t" o:connecttype="rect"/>
            </v:shapetype>
            <v:shape id="Text Box 97" o:spid="_x0000_s1026" type="#_x0000_t202" style="position:absolute;margin-left:111.1pt;margin-top:-26.6pt;width:316.65pt;height:29.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" filled="f" stroked="f" strokeweight=".5pt">
              <v:textbox inset="1mm,1mm,1mm,1mm">
                <w:txbxContent>
                  <w:p w14:paraId="25C5C0D6" w14:textId="2FC80BEF" w:rsidR="005913FB" w:rsidRPr="006B0742" w:rsidRDefault="009D0BA2" w:rsidP="005913FB">
                    <w:pPr>
                      <w:spacing w:after="0"/>
                      <w:rPr>
                        <w:rFonts w:ascii="Arial" w:hAnsi="Arial" w:cs="Arial"/>
                        <w:sz w:val="18"/>
                        <w:szCs w:val="18"/>
                      </w:rPr>
                    </w:pPr>
                    <w:r w:rsidRPr="00B3499D">
                      <w:rPr>
                        <w:rFonts w:ascii="Arial" w:hAnsi="Arial" w:cs="Arial"/>
                        <w:sz w:val="18"/>
                        <w:szCs w:val="18"/>
                      </w:rPr>
                      <w:t xml:space="preserve">Human Rights </w:t>
                    </w:r>
                    <w:r w:rsidR="00DC5CA7">
                      <w:rPr>
                        <w:rFonts w:ascii="Arial" w:hAnsi="Arial" w:cs="Arial"/>
                        <w:sz w:val="18"/>
                        <w:szCs w:val="18"/>
                      </w:rPr>
                      <w:t>P</w:t>
                    </w:r>
                    <w:r w:rsidR="00800689">
                      <w:rPr>
                        <w:rFonts w:ascii="Arial" w:hAnsi="Arial" w:cs="Arial"/>
                        <w:sz w:val="18"/>
                        <w:szCs w:val="18"/>
                      </w:rPr>
                      <w:t>olicy</w:t>
                    </w:r>
                    <w:r w:rsidRPr="00B3499D">
                      <w:rPr>
                        <w:rFonts w:ascii="Arial" w:hAnsi="Arial" w:cs="Arial"/>
                        <w:sz w:val="18"/>
                        <w:szCs w:val="18"/>
                      </w:rPr>
                      <w:t xml:space="preserve"> and Code of Conduct Template</w:t>
                    </w:r>
                  </w:p>
                  <w:p w14:paraId="2E83999A" w14:textId="247CEE80" w:rsidR="005913FB" w:rsidRPr="00B3499D" w:rsidRDefault="009D0BA2" w:rsidP="005913FB">
                    <w:pPr>
                      <w:spacing w:after="0"/>
                      <w:rPr>
                        <w:rFonts w:ascii="Arial" w:hAnsi="Arial" w:cs="Arial"/>
                        <w:sz w:val="18"/>
                        <w:szCs w:val="18"/>
                        <w:lang w:val="fr-FR"/>
                      </w:rPr>
                    </w:pPr>
                    <w:r w:rsidRPr="00B3499D">
                      <w:rPr>
                        <w:rFonts w:ascii="Arial" w:hAnsi="Arial" w:cs="Arial"/>
                        <w:b/>
                        <w:bCs/>
                        <w:sz w:val="18"/>
                        <w:szCs w:val="18"/>
                      </w:rPr>
                      <w:t>TE-MM-TEM-111</w:t>
                    </w:r>
                    <w:r w:rsidR="005913FB" w:rsidRPr="00B3499D">
                      <w:rPr>
                        <w:rFonts w:ascii="Arial" w:hAnsi="Arial" w:cs="Arial"/>
                        <w:b/>
                        <w:bCs/>
                        <w:sz w:val="18"/>
                        <w:szCs w:val="18"/>
                        <w:lang w:val="fr-FR"/>
                      </w:rPr>
                      <w:t>-V</w:t>
                    </w:r>
                    <w:r w:rsidRPr="00B3499D">
                      <w:rPr>
                        <w:rFonts w:ascii="Arial" w:hAnsi="Arial" w:cs="Arial"/>
                        <w:b/>
                        <w:bCs/>
                        <w:sz w:val="18"/>
                        <w:szCs w:val="18"/>
                        <w:lang w:val="fr-FR"/>
                      </w:rPr>
                      <w:t>1</w:t>
                    </w:r>
                    <w:r w:rsidR="005913FB" w:rsidRPr="00B3499D">
                      <w:rPr>
                        <w:rFonts w:ascii="Arial" w:hAnsi="Arial" w:cs="Arial"/>
                        <w:b/>
                        <w:bCs/>
                        <w:sz w:val="18"/>
                        <w:szCs w:val="18"/>
                        <w:lang w:val="fr-FR"/>
                      </w:rPr>
                      <w:t>.</w:t>
                    </w:r>
                    <w:r w:rsidR="000B0004" w:rsidRPr="00B3499D">
                      <w:rPr>
                        <w:rFonts w:ascii="Arial" w:hAnsi="Arial" w:cs="Arial"/>
                        <w:b/>
                        <w:bCs/>
                        <w:sz w:val="18"/>
                        <w:szCs w:val="18"/>
                        <w:lang w:val="fr-FR"/>
                      </w:rPr>
                      <w:t>0</w:t>
                    </w:r>
                  </w:p>
                </w:txbxContent>
              </v:textbox>
              <w10:wrap anchorx="page"/>
            </v:shape>
          </w:pict>
        </mc:Fallback>
      </mc:AlternateContent>
    </w:r>
    <w:r w:rsidRPr="005913FB">
      <w:rPr>
        <w:noProof/>
        <w:sz w:val="10"/>
        <w:szCs w:val="10"/>
      </w:rPr>
      <w:drawing>
        <wp:anchor distT="0" distB="0" distL="114300" distR="114300" simplePos="0" relativeHeight="251658247" behindDoc="0" locked="0" layoutInCell="1" allowOverlap="1" wp14:anchorId="12326DC9" wp14:editId="33AA807A">
          <wp:simplePos x="0" y="0"/>
          <wp:positionH relativeFrom="column">
            <wp:posOffset>-415066</wp:posOffset>
          </wp:positionH>
          <wp:positionV relativeFrom="paragraph">
            <wp:posOffset>-330835</wp:posOffset>
          </wp:positionV>
          <wp:extent cx="1028887" cy="323833"/>
          <wp:effectExtent l="0" t="0" r="0" b="635"/>
          <wp:wrapNone/>
          <wp:docPr id="798196407" name="Graphic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69495" name="Graphic 100"/>
                  <pic:cNvPicPr/>
                </pic:nvPicPr>
                <pic:blipFill>
                  <a:blip r:embed="rId1">
                    <a:extLst>
                      <a:ext uri="{96DAC541-7B7A-43D3-8B79-37D633B846F1}">
                        <asvg:svgBlip xmlns:asvg="http://schemas.microsoft.com/office/drawing/2016/SVG/main" r:embed="rId2"/>
                      </a:ext>
                    </a:extLst>
                  </a:blip>
                  <a:stretch>
                    <a:fillRect/>
                  </a:stretch>
                </pic:blipFill>
                <pic:spPr>
                  <a:xfrm>
                    <a:off x="0" y="0"/>
                    <a:ext cx="1028887" cy="323833"/>
                  </a:xfrm>
                  <a:prstGeom prst="rect">
                    <a:avLst/>
                  </a:prstGeom>
                </pic:spPr>
              </pic:pic>
            </a:graphicData>
          </a:graphic>
          <wp14:sizeRelH relativeFrom="page">
            <wp14:pctWidth>0</wp14:pctWidth>
          </wp14:sizeRelH>
          <wp14:sizeRelV relativeFrom="page">
            <wp14:pctHeight>0</wp14:pctHeight>
          </wp14:sizeRelV>
        </wp:anchor>
      </w:drawing>
    </w:r>
    <w:r w:rsidRPr="005913FB">
      <w:rPr>
        <w:noProof/>
        <w:sz w:val="10"/>
        <w:szCs w:val="10"/>
      </w:rPr>
      <mc:AlternateContent>
        <mc:Choice Requires="wps">
          <w:drawing>
            <wp:anchor distT="0" distB="0" distL="114300" distR="114300" simplePos="0" relativeHeight="251658245" behindDoc="0" locked="0" layoutInCell="1" allowOverlap="1" wp14:anchorId="2F0F9499" wp14:editId="03C487FA">
              <wp:simplePos x="0" y="0"/>
              <wp:positionH relativeFrom="column">
                <wp:posOffset>696403</wp:posOffset>
              </wp:positionH>
              <wp:positionV relativeFrom="paragraph">
                <wp:posOffset>-540385</wp:posOffset>
              </wp:positionV>
              <wp:extent cx="0" cy="655320"/>
              <wp:effectExtent l="0" t="0" r="12700" b="5080"/>
              <wp:wrapNone/>
              <wp:docPr id="288048385" name="Straight Connector 102"/>
              <wp:cNvGraphicFramePr/>
              <a:graphic xmlns:a="http://schemas.openxmlformats.org/drawingml/2006/main">
                <a:graphicData uri="http://schemas.microsoft.com/office/word/2010/wordprocessingShape">
                  <wps:wsp>
                    <wps:cNvCnPr/>
                    <wps:spPr>
                      <a:xfrm>
                        <a:off x="0" y="0"/>
                        <a:ext cx="0" cy="6553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7B23EA" id="Straight Connector 102"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54.85pt,-42.55pt" to="54.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" strokecolor="black [3213]" strokeweight=".5pt">
              <v:stroke joinstyle="miter"/>
            </v:line>
          </w:pict>
        </mc:Fallback>
      </mc:AlternateContent>
    </w:r>
    <w:r w:rsidRPr="005913FB">
      <w:rPr>
        <w:noProof/>
        <w:sz w:val="10"/>
        <w:szCs w:val="10"/>
      </w:rPr>
      <mc:AlternateContent>
        <mc:Choice Requires="wps">
          <w:drawing>
            <wp:anchor distT="0" distB="0" distL="114300" distR="114300" simplePos="0" relativeHeight="251658246" behindDoc="0" locked="0" layoutInCell="1" allowOverlap="1" wp14:anchorId="25A145DB" wp14:editId="3701B9B3">
              <wp:simplePos x="0" y="0"/>
              <wp:positionH relativeFrom="column">
                <wp:posOffset>-587398</wp:posOffset>
              </wp:positionH>
              <wp:positionV relativeFrom="paragraph">
                <wp:posOffset>114300</wp:posOffset>
              </wp:positionV>
              <wp:extent cx="7643308" cy="0"/>
              <wp:effectExtent l="0" t="0" r="15240" b="12700"/>
              <wp:wrapNone/>
              <wp:docPr id="564766171" name="Straight Connector 103"/>
              <wp:cNvGraphicFramePr/>
              <a:graphic xmlns:a="http://schemas.openxmlformats.org/drawingml/2006/main">
                <a:graphicData uri="http://schemas.microsoft.com/office/word/2010/wordprocessingShape">
                  <wps:wsp>
                    <wps:cNvCnPr/>
                    <wps:spPr>
                      <a:xfrm>
                        <a:off x="0" y="0"/>
                        <a:ext cx="764330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13BD9" id="Straight Connector 103"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46.25pt,9pt" to="555.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" strokecolor="black [3213]" strokeweight=".5pt">
              <v:stroke joinstyle="miter"/>
            </v:line>
          </w:pict>
        </mc:Fallback>
      </mc:AlternateContent>
    </w:r>
    <w:r w:rsidRPr="005913FB">
      <w:rPr>
        <w:sz w:val="10"/>
        <w:szCs w:val="10"/>
      </w:rPr>
      <w:tab/>
    </w:r>
  </w:p>
  <w:p w14:paraId="15BEAA3E" w14:textId="01CB5463" w:rsidR="007E6BFC" w:rsidRPr="00961C65" w:rsidRDefault="007E6BFC" w:rsidP="00BD3441">
    <w:pPr>
      <w:tabs>
        <w:tab w:val="left" w:pos="7395"/>
      </w:tabs>
      <w:spacing w:after="0"/>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3251" w14:textId="442CCFB2" w:rsidR="005913FB" w:rsidRPr="00961C65" w:rsidRDefault="005913FB" w:rsidP="00BD3441">
    <w:pPr>
      <w:tabs>
        <w:tab w:val="left" w:pos="7395"/>
      </w:tabs>
      <w:spacing w:after="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BF5"/>
    <w:multiLevelType w:val="hybridMultilevel"/>
    <w:tmpl w:val="8C041980"/>
    <w:styleLink w:val="CurrentList23"/>
    <w:lvl w:ilvl="0" w:tplc="980C73AE">
      <w:start w:val="1"/>
      <w:numFmt w:val="lowerLetter"/>
      <w:lvlText w:val="%1."/>
      <w:lvlJc w:val="left"/>
      <w:pPr>
        <w:ind w:left="396" w:hanging="283"/>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05441"/>
    <w:multiLevelType w:val="multilevel"/>
    <w:tmpl w:val="1AB8893C"/>
    <w:styleLink w:val="CurrentList16"/>
    <w:lvl w:ilvl="0">
      <w:start w:val="1"/>
      <w:numFmt w:val="decimal"/>
      <w:suff w:val="space"/>
      <w:lvlText w:val="Principle %1 –"/>
      <w:lvlJc w:val="left"/>
      <w:pPr>
        <w:ind w:left="360" w:hanging="360"/>
      </w:pPr>
      <w:rPr>
        <w:rFonts w:ascii="Publico Banner Light" w:hAnsi="Publico Banner Light" w:hint="default"/>
        <w:sz w:val="22"/>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i w:val="0"/>
        <w:iCs w:val="0"/>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EE7689"/>
    <w:multiLevelType w:val="hybridMultilevel"/>
    <w:tmpl w:val="8C1EE864"/>
    <w:styleLink w:val="CurrentList7"/>
    <w:lvl w:ilvl="0" w:tplc="FFFFFFFF">
      <w:start w:val="1"/>
      <w:numFmt w:val="lowerLetter"/>
      <w:lvlText w:val="%1."/>
      <w:lvlJc w:val="left"/>
      <w:pPr>
        <w:ind w:left="396" w:hanging="28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3259ED"/>
    <w:multiLevelType w:val="hybridMultilevel"/>
    <w:tmpl w:val="8C1EE864"/>
    <w:styleLink w:val="CurrentList3"/>
    <w:lvl w:ilvl="0" w:tplc="FFFFFFFF">
      <w:start w:val="1"/>
      <w:numFmt w:val="lowerLetter"/>
      <w:lvlText w:val="%1."/>
      <w:lvlJc w:val="left"/>
      <w:pPr>
        <w:ind w:left="396" w:hanging="28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1433C1"/>
    <w:multiLevelType w:val="multilevel"/>
    <w:tmpl w:val="E5F46CFE"/>
    <w:styleLink w:val="CurrentList17"/>
    <w:lvl w:ilvl="0">
      <w:start w:val="1"/>
      <w:numFmt w:val="decimal"/>
      <w:suff w:val="space"/>
      <w:lvlText w:val="Principle %1 –"/>
      <w:lvlJc w:val="left"/>
      <w:pPr>
        <w:ind w:left="360" w:hanging="360"/>
      </w:pPr>
      <w:rPr>
        <w:rFonts w:ascii="Publico Banner Light" w:hAnsi="Publico Banner Light"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031494"/>
    <w:multiLevelType w:val="hybridMultilevel"/>
    <w:tmpl w:val="2CDC5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71926"/>
    <w:multiLevelType w:val="multilevel"/>
    <w:tmpl w:val="2184130A"/>
    <w:styleLink w:val="CurrentList13"/>
    <w:lvl w:ilvl="0">
      <w:start w:val="1"/>
      <w:numFmt w:val="decimal"/>
      <w:suff w:val="space"/>
      <w:lvlText w:val="Principle %1 –"/>
      <w:lvlJc w:val="left"/>
      <w:pPr>
        <w:ind w:left="360" w:hanging="360"/>
      </w:pPr>
      <w:rPr>
        <w:rFonts w:ascii="Publico Banner Light" w:hAnsi="Publico Banner Light"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735A8B"/>
    <w:multiLevelType w:val="hybridMultilevel"/>
    <w:tmpl w:val="03DC7836"/>
    <w:lvl w:ilvl="0" w:tplc="1D9E76C8">
      <w:start w:val="1"/>
      <w:numFmt w:val="bullet"/>
      <w:pStyle w:val="CLL3Context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9CC6D17"/>
    <w:multiLevelType w:val="multilevel"/>
    <w:tmpl w:val="42D6612C"/>
    <w:styleLink w:val="CurrentList8"/>
    <w:lvl w:ilvl="0">
      <w:start w:val="1"/>
      <w:numFmt w:val="lowerRoman"/>
      <w:lvlText w:val="%1."/>
      <w:lvlJc w:val="right"/>
      <w:pPr>
        <w:ind w:left="720" w:hanging="360"/>
      </w:pPr>
    </w:lvl>
    <w:lvl w:ilvl="1">
      <w:start w:val="1"/>
      <w:numFmt w:val="lowerRoman"/>
      <w:lvlText w:val="%2."/>
      <w:lvlJc w:val="righ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3619C5"/>
    <w:multiLevelType w:val="hybridMultilevel"/>
    <w:tmpl w:val="2BC691B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8015DD"/>
    <w:multiLevelType w:val="multilevel"/>
    <w:tmpl w:val="2938C3FE"/>
    <w:styleLink w:val="CurrentList38"/>
    <w:lvl w:ilvl="0">
      <w:start w:val="1"/>
      <w:numFmt w:val="upperLetter"/>
      <w:suff w:val="space"/>
      <w:lvlText w:val="%1."/>
      <w:lvlJc w:val="left"/>
      <w:pPr>
        <w:ind w:left="0" w:firstLine="0"/>
      </w:pPr>
      <w:rPr>
        <w:rFonts w:hint="default"/>
      </w:rPr>
    </w:lvl>
    <w:lvl w:ilvl="1">
      <w:start w:val="1"/>
      <w:numFmt w:val="decimal"/>
      <w:suff w:val="space"/>
      <w:lvlText w:val="%1%2."/>
      <w:lvlJc w:val="left"/>
      <w:pPr>
        <w:ind w:left="720" w:firstLine="0"/>
      </w:pPr>
      <w:rPr>
        <w:rFonts w:hint="default"/>
      </w:rPr>
    </w:lvl>
    <w:lvl w:ilvl="2">
      <w:start w:val="1"/>
      <w:numFmt w:val="decimal"/>
      <w:suff w:val="space"/>
      <w:lvlText w:val="%1%2.%3."/>
      <w:lvlJc w:val="left"/>
      <w:pPr>
        <w:ind w:left="1440" w:firstLine="0"/>
      </w:pPr>
      <w:rPr>
        <w:rFonts w:hint="default"/>
      </w:rPr>
    </w:lvl>
    <w:lvl w:ilvl="3">
      <w:start w:val="1"/>
      <w:numFmt w:val="decimal"/>
      <w:suff w:val="nothing"/>
      <w:lvlText w:val="%1%2.%3.%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1" w15:restartNumberingAfterBreak="0">
    <w:nsid w:val="1C9B27C5"/>
    <w:multiLevelType w:val="multilevel"/>
    <w:tmpl w:val="578ADBB4"/>
    <w:styleLink w:val="CurrentList27"/>
    <w:lvl w:ilvl="0">
      <w:start w:val="1"/>
      <w:numFmt w:val="upperLetter"/>
      <w:suff w:val="spac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1AB4376"/>
    <w:multiLevelType w:val="hybridMultilevel"/>
    <w:tmpl w:val="AE92BD9E"/>
    <w:lvl w:ilvl="0" w:tplc="E0607186">
      <w:start w:val="1"/>
      <w:numFmt w:val="bullet"/>
      <w:pStyle w:val="Bullets"/>
      <w:lvlText w:val=""/>
      <w:lvlJc w:val="left"/>
      <w:pPr>
        <w:ind w:left="1120" w:hanging="360"/>
      </w:pPr>
      <w:rPr>
        <w:rFonts w:ascii="Symbol" w:hAnsi="Symbol" w:hint="default"/>
      </w:rPr>
    </w:lvl>
    <w:lvl w:ilvl="1" w:tplc="08090003">
      <w:start w:val="1"/>
      <w:numFmt w:val="bullet"/>
      <w:lvlText w:val="o"/>
      <w:lvlJc w:val="left"/>
      <w:pPr>
        <w:ind w:left="1840" w:hanging="360"/>
      </w:pPr>
      <w:rPr>
        <w:rFonts w:ascii="Courier New" w:hAnsi="Courier New" w:cs="Courier New" w:hint="default"/>
      </w:rPr>
    </w:lvl>
    <w:lvl w:ilvl="2" w:tplc="08090005">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3" w15:restartNumberingAfterBreak="0">
    <w:nsid w:val="238C5856"/>
    <w:multiLevelType w:val="hybridMultilevel"/>
    <w:tmpl w:val="9E0E26B4"/>
    <w:lvl w:ilvl="0" w:tplc="04090001">
      <w:start w:val="1"/>
      <w:numFmt w:val="bullet"/>
      <w:lvlText w:val=""/>
      <w:lvlJc w:val="left"/>
      <w:pPr>
        <w:ind w:left="720" w:hanging="360"/>
      </w:pPr>
      <w:rPr>
        <w:rFonts w:ascii="Symbol" w:hAnsi="Symbol" w:hint="default"/>
      </w:rPr>
    </w:lvl>
    <w:lvl w:ilvl="1" w:tplc="1618E778">
      <w:numFmt w:val="bullet"/>
      <w:lvlText w:val="•"/>
      <w:lvlJc w:val="left"/>
      <w:pPr>
        <w:ind w:left="1800" w:hanging="720"/>
      </w:pPr>
      <w:rPr>
        <w:rFonts w:ascii="Untitled Sans" w:eastAsiaTheme="minorHAnsi" w:hAnsi="Untitled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D720BE"/>
    <w:multiLevelType w:val="hybridMultilevel"/>
    <w:tmpl w:val="82B2648C"/>
    <w:lvl w:ilvl="0" w:tplc="05DAC924">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03587"/>
    <w:multiLevelType w:val="multilevel"/>
    <w:tmpl w:val="84C89062"/>
    <w:styleLink w:val="CurrentList36"/>
    <w:lvl w:ilvl="0">
      <w:start w:val="1"/>
      <w:numFmt w:val="decimal"/>
      <w:suff w:val="space"/>
      <w:lvlText w:val="Section %1 –"/>
      <w:lvlJc w:val="left"/>
      <w:pPr>
        <w:ind w:left="360" w:hanging="360"/>
      </w:pPr>
      <w:rPr>
        <w:rFonts w:ascii="Publico Banner Light" w:hAnsi="Publico Banner Light" w:hint="default"/>
        <w:sz w:val="22"/>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i w:val="0"/>
        <w:iCs w:val="0"/>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6D4513E"/>
    <w:multiLevelType w:val="multilevel"/>
    <w:tmpl w:val="4BFA1660"/>
    <w:styleLink w:val="CurrentList18"/>
    <w:lvl w:ilvl="0">
      <w:start w:val="1"/>
      <w:numFmt w:val="decimal"/>
      <w:suff w:val="space"/>
      <w:lvlText w:val="Principle %1 –"/>
      <w:lvlJc w:val="left"/>
      <w:pPr>
        <w:ind w:left="360" w:hanging="360"/>
      </w:pPr>
      <w:rPr>
        <w:rFonts w:ascii="Publico Banner Light" w:hAnsi="Publico Banner Light" w:hint="default"/>
        <w:sz w:val="2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7AC3B60"/>
    <w:multiLevelType w:val="hybridMultilevel"/>
    <w:tmpl w:val="AF58339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7BF0788"/>
    <w:multiLevelType w:val="hybridMultilevel"/>
    <w:tmpl w:val="C8F85FF8"/>
    <w:lvl w:ilvl="0" w:tplc="4544D76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1B7798"/>
    <w:multiLevelType w:val="multilevel"/>
    <w:tmpl w:val="B4DAAEC0"/>
    <w:styleLink w:val="CurrentList12"/>
    <w:lvl w:ilvl="0">
      <w:start w:val="1"/>
      <w:numFmt w:val="decimal"/>
      <w:suff w:val="space"/>
      <w:lvlText w:val="Principle %1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582D78"/>
    <w:multiLevelType w:val="multilevel"/>
    <w:tmpl w:val="CC26722E"/>
    <w:styleLink w:val="CurrentList25"/>
    <w:lvl w:ilvl="0">
      <w:start w:val="1"/>
      <w:numFmt w:val="upperLetter"/>
      <w:suff w:val="spac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E970623"/>
    <w:multiLevelType w:val="multilevel"/>
    <w:tmpl w:val="CC26722E"/>
    <w:styleLink w:val="CurrentList28"/>
    <w:lvl w:ilvl="0">
      <w:start w:val="1"/>
      <w:numFmt w:val="upperLetter"/>
      <w:suff w:val="spac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FCE37B8"/>
    <w:multiLevelType w:val="multilevel"/>
    <w:tmpl w:val="8EF26C0C"/>
    <w:styleLink w:val="CurrentList11"/>
    <w:lvl w:ilvl="0">
      <w:start w:val="1"/>
      <w:numFmt w:val="decimal"/>
      <w:lvlText w:val="Princip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05C66F6"/>
    <w:multiLevelType w:val="multilevel"/>
    <w:tmpl w:val="1AB8893C"/>
    <w:styleLink w:val="CurrentList21"/>
    <w:lvl w:ilvl="0">
      <w:start w:val="1"/>
      <w:numFmt w:val="decimal"/>
      <w:suff w:val="space"/>
      <w:lvlText w:val="Principle %1 –"/>
      <w:lvlJc w:val="left"/>
      <w:pPr>
        <w:ind w:left="360" w:hanging="360"/>
      </w:pPr>
      <w:rPr>
        <w:rFonts w:ascii="Publico Banner Light" w:hAnsi="Publico Banner Light" w:hint="default"/>
        <w:sz w:val="22"/>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i w:val="0"/>
        <w:iCs w:val="0"/>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B911F9"/>
    <w:multiLevelType w:val="hybridMultilevel"/>
    <w:tmpl w:val="91A6FDF8"/>
    <w:styleLink w:val="CurrentList5"/>
    <w:lvl w:ilvl="0" w:tplc="E146DA76">
      <w:start w:val="1"/>
      <w:numFmt w:val="decimal"/>
      <w:lvlText w:val="%1)"/>
      <w:lvlJc w:val="left"/>
      <w:pPr>
        <w:ind w:left="284" w:hanging="227"/>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48148A"/>
    <w:multiLevelType w:val="hybridMultilevel"/>
    <w:tmpl w:val="C7C69214"/>
    <w:lvl w:ilvl="0" w:tplc="0409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Untitled Sans" w:eastAsiaTheme="minorHAnsi" w:hAnsi="Untitled San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3690BC5"/>
    <w:multiLevelType w:val="multilevel"/>
    <w:tmpl w:val="331E7F2C"/>
    <w:styleLink w:val="CurrentList6"/>
    <w:lvl w:ilvl="0">
      <w:start w:val="1"/>
      <w:numFmt w:val="decimal"/>
      <w:pStyle w:val="CLL2Contextbody"/>
      <w:lvlText w:val="%1)"/>
      <w:lvlJc w:val="left"/>
      <w:pPr>
        <w:ind w:left="284" w:hanging="227"/>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0DA1F39"/>
    <w:multiLevelType w:val="multilevel"/>
    <w:tmpl w:val="5FAC9FEC"/>
    <w:styleLink w:val="CurrentList35"/>
    <w:lvl w:ilvl="0">
      <w:start w:val="1"/>
      <w:numFmt w:val="decimal"/>
      <w:suff w:val="space"/>
      <w:lvlText w:val="Principle %1 –"/>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nothing"/>
      <w:lvlText w:val="%1.%2.%3"/>
      <w:lvlJc w:val="left"/>
      <w:pPr>
        <w:ind w:left="720" w:hanging="720"/>
      </w:pPr>
    </w:lvl>
    <w:lvl w:ilvl="3">
      <w:start w:val="1"/>
      <w:numFmt w:val="lowerLetter"/>
      <w:lvlText w:val="%4."/>
      <w:lvlJc w:val="left"/>
      <w:pPr>
        <w:ind w:left="864" w:hanging="864"/>
      </w:pPr>
      <w:rPr>
        <w:rFonts w:hint="default"/>
      </w:rPr>
    </w:lvl>
    <w:lvl w:ilvl="4">
      <w:start w:val="1"/>
      <w:numFmt w:val="lowerRoman"/>
      <w:lvlText w:val="%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2BD194C"/>
    <w:multiLevelType w:val="multilevel"/>
    <w:tmpl w:val="7AC6A4D0"/>
    <w:styleLink w:val="CurrentList29"/>
    <w:lvl w:ilvl="0">
      <w:start w:val="1"/>
      <w:numFmt w:val="upperLetter"/>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91039A8"/>
    <w:multiLevelType w:val="multilevel"/>
    <w:tmpl w:val="86ACE3BE"/>
    <w:styleLink w:val="CurrentList30"/>
    <w:lvl w:ilvl="0">
      <w:start w:val="1"/>
      <w:numFmt w:val="upperLetter"/>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B083EAE"/>
    <w:multiLevelType w:val="multilevel"/>
    <w:tmpl w:val="ECE493A8"/>
    <w:styleLink w:val="CurrentList32"/>
    <w:lvl w:ilvl="0">
      <w:start w:val="1"/>
      <w:numFmt w:val="upperLetter"/>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nothing"/>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4B721E4D"/>
    <w:multiLevelType w:val="multilevel"/>
    <w:tmpl w:val="00868588"/>
    <w:styleLink w:val="CurrentList33"/>
    <w:lvl w:ilvl="0">
      <w:start w:val="1"/>
      <w:numFmt w:val="upperLetter"/>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i w:val="0"/>
        <w:iCs w:val="0"/>
        <w:color w:val="auto"/>
      </w:rPr>
    </w:lvl>
    <w:lvl w:ilvl="3">
      <w:start w:val="1"/>
      <w:numFmt w:val="decimal"/>
      <w:suff w:val="nothing"/>
      <w:lvlText w:val="%1%2.%3.%4"/>
      <w:lvlJc w:val="left"/>
      <w:pPr>
        <w:ind w:left="1404" w:hanging="864"/>
      </w:p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4C354F8E"/>
    <w:multiLevelType w:val="hybridMultilevel"/>
    <w:tmpl w:val="41DCF35E"/>
    <w:lvl w:ilvl="0" w:tplc="FFFFFFFF">
      <w:start w:val="1"/>
      <w:numFmt w:val="bullet"/>
      <w:lvlText w:val=""/>
      <w:lvlJc w:val="left"/>
      <w:pPr>
        <w:ind w:left="720" w:hanging="360"/>
      </w:pPr>
      <w:rPr>
        <w:rFonts w:ascii="Symbol" w:hAnsi="Symbol" w:hint="default"/>
      </w:rPr>
    </w:lvl>
    <w:lvl w:ilvl="1" w:tplc="DBA6F676">
      <w:numFmt w:val="bullet"/>
      <w:lvlText w:val="–"/>
      <w:lvlJc w:val="left"/>
      <w:pPr>
        <w:ind w:left="1800" w:hanging="720"/>
      </w:pPr>
      <w:rPr>
        <w:rFonts w:ascii="Untitled Sans" w:eastAsiaTheme="minorHAnsi" w:hAnsi="Untitled San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F4311B6"/>
    <w:multiLevelType w:val="multilevel"/>
    <w:tmpl w:val="B2BA3FCC"/>
    <w:lvl w:ilvl="0">
      <w:start w:val="1"/>
      <w:numFmt w:val="decimal"/>
      <w:pStyle w:val="CLL1CriteriaHeading"/>
      <w:suff w:val="space"/>
      <w:lvlText w:val="Section %1:"/>
      <w:lvlJc w:val="left"/>
      <w:pPr>
        <w:ind w:left="432" w:hanging="432"/>
      </w:pPr>
      <w:rPr>
        <w:rFonts w:hint="default"/>
      </w:rPr>
    </w:lvl>
    <w:lvl w:ilvl="1">
      <w:start w:val="1"/>
      <w:numFmt w:val="decimal"/>
      <w:pStyle w:val="CLL2CriteriaSubheading"/>
      <w:suff w:val="space"/>
      <w:lvlText w:val="%1.%2."/>
      <w:lvlJc w:val="left"/>
      <w:pPr>
        <w:ind w:left="576" w:hanging="576"/>
      </w:pPr>
      <w:rPr>
        <w:rFonts w:hint="default"/>
      </w:rPr>
    </w:lvl>
    <w:lvl w:ilvl="2">
      <w:start w:val="1"/>
      <w:numFmt w:val="decimal"/>
      <w:pStyle w:val="CLL3CriteriaNumber"/>
      <w:suff w:val="nothing"/>
      <w:lvlText w:val="%1.%2.%3"/>
      <w:lvlJc w:val="left"/>
      <w:pPr>
        <w:ind w:left="0" w:firstLine="0"/>
      </w:pPr>
      <w:rPr>
        <w:rFonts w:hint="default"/>
      </w:rPr>
    </w:lvl>
    <w:lvl w:ilvl="3">
      <w:start w:val="1"/>
      <w:numFmt w:val="lowerLetter"/>
      <w:lvlText w:val="%4."/>
      <w:lvlJc w:val="left"/>
      <w:pPr>
        <w:ind w:left="864" w:hanging="864"/>
      </w:pPr>
      <w:rPr>
        <w:rFonts w:hint="default"/>
      </w:rPr>
    </w:lvl>
    <w:lvl w:ilvl="4">
      <w:start w:val="1"/>
      <w:numFmt w:val="lowerRoman"/>
      <w:lvlText w:val="%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4FE24B98"/>
    <w:multiLevelType w:val="hybridMultilevel"/>
    <w:tmpl w:val="1548D824"/>
    <w:lvl w:ilvl="0" w:tplc="FB2EA024">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A5629B"/>
    <w:multiLevelType w:val="multilevel"/>
    <w:tmpl w:val="026E86FE"/>
    <w:styleLink w:val="CurrentList31"/>
    <w:lvl w:ilvl="0">
      <w:start w:val="1"/>
      <w:numFmt w:val="upperLetter"/>
      <w:suff w:val="spac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5EB6803"/>
    <w:multiLevelType w:val="hybridMultilevel"/>
    <w:tmpl w:val="6004F876"/>
    <w:styleLink w:val="CurrentList24"/>
    <w:lvl w:ilvl="0" w:tplc="1A30FEC6">
      <w:start w:val="1"/>
      <w:numFmt w:val="lowerLetter"/>
      <w:lvlText w:val="%1."/>
      <w:lvlJc w:val="left"/>
      <w:pPr>
        <w:ind w:left="396" w:hanging="283"/>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543787"/>
    <w:multiLevelType w:val="multilevel"/>
    <w:tmpl w:val="E8164728"/>
    <w:styleLink w:val="CurrentList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D7D4FDB"/>
    <w:multiLevelType w:val="hybridMultilevel"/>
    <w:tmpl w:val="6E74C7BE"/>
    <w:lvl w:ilvl="0" w:tplc="5ABC3054">
      <w:start w:val="1"/>
      <w:numFmt w:val="lowerRoman"/>
      <w:pStyle w:val="CLL5CriteriaList2"/>
      <w:lvlText w:val="%1."/>
      <w:lvlJc w:val="right"/>
      <w:pPr>
        <w:ind w:left="907"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187FC0"/>
    <w:multiLevelType w:val="multilevel"/>
    <w:tmpl w:val="026E86FE"/>
    <w:styleLink w:val="CurrentList34"/>
    <w:lvl w:ilvl="0">
      <w:start w:val="1"/>
      <w:numFmt w:val="upperLetter"/>
      <w:suff w:val="spac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61960685"/>
    <w:multiLevelType w:val="multilevel"/>
    <w:tmpl w:val="85F0BADC"/>
    <w:lvl w:ilvl="0">
      <w:start w:val="1"/>
      <w:numFmt w:val="upperLetter"/>
      <w:suff w:val="space"/>
      <w:lvlText w:val="%1."/>
      <w:lvlJc w:val="left"/>
      <w:pPr>
        <w:ind w:left="0" w:firstLine="0"/>
      </w:pPr>
      <w:rPr>
        <w:rFonts w:hint="default"/>
      </w:rPr>
    </w:lvl>
    <w:lvl w:ilvl="1">
      <w:start w:val="1"/>
      <w:numFmt w:val="decimal"/>
      <w:suff w:val="space"/>
      <w:lvlText w:val="%1%2."/>
      <w:lvlJc w:val="left"/>
      <w:pPr>
        <w:ind w:left="180" w:firstLine="0"/>
      </w:pPr>
      <w:rPr>
        <w:rFonts w:hint="default"/>
      </w:rPr>
    </w:lvl>
    <w:lvl w:ilvl="2">
      <w:start w:val="1"/>
      <w:numFmt w:val="decimal"/>
      <w:suff w:val="space"/>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lowerLetter"/>
      <w:lvlText w:val="%5."/>
      <w:lvlJc w:val="left"/>
      <w:pPr>
        <w:ind w:left="2880" w:firstLine="0"/>
      </w:pPr>
      <w:rPr>
        <w:rFonts w:hint="default"/>
      </w:rPr>
    </w:lvl>
    <w:lvl w:ilvl="5">
      <w:start w:val="1"/>
      <w:numFmt w:val="lowerRoman"/>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1" w15:restartNumberingAfterBreak="0">
    <w:nsid w:val="62A93812"/>
    <w:multiLevelType w:val="hybridMultilevel"/>
    <w:tmpl w:val="D2908E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2F51A8"/>
    <w:multiLevelType w:val="multilevel"/>
    <w:tmpl w:val="7F6E0BA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6866D97"/>
    <w:multiLevelType w:val="multilevel"/>
    <w:tmpl w:val="73D4FB4E"/>
    <w:styleLink w:val="CurrentList14"/>
    <w:lvl w:ilvl="0">
      <w:start w:val="1"/>
      <w:numFmt w:val="decimal"/>
      <w:suff w:val="space"/>
      <w:lvlText w:val="Principle %1 –"/>
      <w:lvlJc w:val="left"/>
      <w:pPr>
        <w:ind w:left="360" w:hanging="360"/>
      </w:pPr>
      <w:rPr>
        <w:rFonts w:ascii="Publico Banner Light" w:hAnsi="Publico Banner Light"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ADE0BB1"/>
    <w:multiLevelType w:val="multilevel"/>
    <w:tmpl w:val="DF4621E0"/>
    <w:numStyleLink w:val="CurrentList26"/>
  </w:abstractNum>
  <w:abstractNum w:abstractNumId="45" w15:restartNumberingAfterBreak="0">
    <w:nsid w:val="6D5E031E"/>
    <w:multiLevelType w:val="multilevel"/>
    <w:tmpl w:val="DF4621E0"/>
    <w:styleLink w:val="CurrentList26"/>
    <w:lvl w:ilvl="0">
      <w:start w:val="1"/>
      <w:numFmt w:val="upperLetter"/>
      <w:suff w:val="space"/>
      <w:lvlText w:val="%1."/>
      <w:lvlJc w:val="left"/>
      <w:pPr>
        <w:ind w:left="432" w:hanging="432"/>
      </w:pPr>
      <w:rPr>
        <w:rFonts w:hint="default"/>
      </w:rPr>
    </w:lvl>
    <w:lvl w:ilvl="1">
      <w:start w:val="1"/>
      <w:numFmt w:val="decimal"/>
      <w:pStyle w:val="NCLL2Subheading"/>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lowerLetter"/>
      <w:lvlText w:val="%1%2.%3.%4.%5"/>
      <w:lvlJc w:val="left"/>
      <w:pPr>
        <w:ind w:left="1008" w:hanging="1008"/>
      </w:pPr>
      <w:rPr>
        <w:rFonts w:hint="default"/>
      </w:rPr>
    </w:lvl>
    <w:lvl w:ilvl="5">
      <w:start w:val="1"/>
      <w:numFmt w:val="lowerRoman"/>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6E26000C"/>
    <w:multiLevelType w:val="hybridMultilevel"/>
    <w:tmpl w:val="AF58339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1341B26"/>
    <w:multiLevelType w:val="hybridMultilevel"/>
    <w:tmpl w:val="AF58339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74BC249C"/>
    <w:multiLevelType w:val="hybridMultilevel"/>
    <w:tmpl w:val="AF58339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756E5809"/>
    <w:multiLevelType w:val="hybridMultilevel"/>
    <w:tmpl w:val="AF58339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761A0981"/>
    <w:multiLevelType w:val="multilevel"/>
    <w:tmpl w:val="0CDA848E"/>
    <w:styleLink w:val="CurrentList39"/>
    <w:lvl w:ilvl="0">
      <w:start w:val="1"/>
      <w:numFmt w:val="upperLetter"/>
      <w:suff w:val="space"/>
      <w:lvlText w:val="%1."/>
      <w:lvlJc w:val="left"/>
      <w:pPr>
        <w:ind w:left="0" w:firstLine="0"/>
      </w:pPr>
      <w:rPr>
        <w:rFonts w:hint="default"/>
      </w:rPr>
    </w:lvl>
    <w:lvl w:ilvl="1">
      <w:start w:val="1"/>
      <w:numFmt w:val="decimal"/>
      <w:suff w:val="space"/>
      <w:lvlText w:val="%1%2."/>
      <w:lvlJc w:val="left"/>
      <w:pPr>
        <w:ind w:left="720" w:firstLine="0"/>
      </w:pPr>
      <w:rPr>
        <w:rFonts w:hint="default"/>
      </w:rPr>
    </w:lvl>
    <w:lvl w:ilvl="2">
      <w:start w:val="1"/>
      <w:numFmt w:val="decimal"/>
      <w:suff w:val="space"/>
      <w:lvlText w:val="%1%2.%3."/>
      <w:lvlJc w:val="left"/>
      <w:pPr>
        <w:ind w:left="1440" w:firstLine="0"/>
      </w:pPr>
      <w:rPr>
        <w:rFonts w:hint="default"/>
      </w:rPr>
    </w:lvl>
    <w:lvl w:ilvl="3">
      <w:start w:val="1"/>
      <w:numFmt w:val="decimal"/>
      <w:suff w:val="nothing"/>
      <w:lvlText w:val="%1%2.%3.%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1" w15:restartNumberingAfterBreak="0">
    <w:nsid w:val="76574C49"/>
    <w:multiLevelType w:val="multilevel"/>
    <w:tmpl w:val="42620B0E"/>
    <w:styleLink w:val="CurrentList15"/>
    <w:lvl w:ilvl="0">
      <w:start w:val="1"/>
      <w:numFmt w:val="decimal"/>
      <w:suff w:val="space"/>
      <w:lvlText w:val="Principle %1 –"/>
      <w:lvlJc w:val="left"/>
      <w:pPr>
        <w:ind w:left="360" w:hanging="360"/>
      </w:pPr>
      <w:rPr>
        <w:rFonts w:ascii="Publico Banner Light" w:hAnsi="Publico Banner Light"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79E486A"/>
    <w:multiLevelType w:val="multilevel"/>
    <w:tmpl w:val="96363A2C"/>
    <w:numStyleLink w:val="CurrentList40"/>
  </w:abstractNum>
  <w:abstractNum w:abstractNumId="53" w15:restartNumberingAfterBreak="0">
    <w:nsid w:val="789D69AD"/>
    <w:multiLevelType w:val="hybridMultilevel"/>
    <w:tmpl w:val="AF58339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A1F4169"/>
    <w:multiLevelType w:val="multilevel"/>
    <w:tmpl w:val="AE662A16"/>
    <w:styleLink w:val="CurrentList20"/>
    <w:lvl w:ilvl="0">
      <w:start w:val="1"/>
      <w:numFmt w:val="decimal"/>
      <w:suff w:val="space"/>
      <w:lvlText w:val="Principle %1 –"/>
      <w:lvlJc w:val="left"/>
      <w:pPr>
        <w:ind w:left="360" w:hanging="360"/>
      </w:pPr>
      <w:rPr>
        <w:rFonts w:ascii="Publico Banner Light" w:hAnsi="Publico Banner Light" w:hint="default"/>
        <w:sz w:val="22"/>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i w:val="0"/>
        <w:iCs w:val="0"/>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AAB40BA"/>
    <w:multiLevelType w:val="hybridMultilevel"/>
    <w:tmpl w:val="D76AB306"/>
    <w:lvl w:ilvl="0" w:tplc="5B4623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C463B5"/>
    <w:multiLevelType w:val="multilevel"/>
    <w:tmpl w:val="96363A2C"/>
    <w:styleLink w:val="CurrentList40"/>
    <w:lvl w:ilvl="0">
      <w:start w:val="1"/>
      <w:numFmt w:val="upperLetter"/>
      <w:pStyle w:val="NCLL1Heading"/>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7" w15:restartNumberingAfterBreak="0">
    <w:nsid w:val="7BFD5CDF"/>
    <w:multiLevelType w:val="hybridMultilevel"/>
    <w:tmpl w:val="BDE23380"/>
    <w:lvl w:ilvl="0" w:tplc="0602FD5C">
      <w:start w:val="1"/>
      <w:numFmt w:val="lowerLetter"/>
      <w:pStyle w:val="CLL4CriteriaList1"/>
      <w:lvlText w:val="%1."/>
      <w:lvlJc w:val="left"/>
      <w:pPr>
        <w:ind w:left="396" w:hanging="283"/>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CF50F87"/>
    <w:multiLevelType w:val="multilevel"/>
    <w:tmpl w:val="3A868C18"/>
    <w:styleLink w:val="CurrentList19"/>
    <w:lvl w:ilvl="0">
      <w:start w:val="1"/>
      <w:numFmt w:val="decimal"/>
      <w:suff w:val="space"/>
      <w:lvlText w:val="Principle %1 –"/>
      <w:lvlJc w:val="left"/>
      <w:pPr>
        <w:ind w:left="360" w:hanging="360"/>
      </w:pPr>
      <w:rPr>
        <w:rFonts w:ascii="Publico Banner Light" w:hAnsi="Publico Banner Light" w:hint="default"/>
        <w:sz w:val="20"/>
      </w:rPr>
    </w:lvl>
    <w:lvl w:ilvl="1">
      <w:start w:val="1"/>
      <w:numFmt w:val="decimal"/>
      <w:lvlText w:val="%1.%2."/>
      <w:lvlJc w:val="left"/>
      <w:pPr>
        <w:ind w:left="792" w:hanging="432"/>
      </w:pPr>
      <w:rPr>
        <w:rFonts w:hint="default"/>
        <w:b/>
        <w:i w:val="0"/>
      </w:rPr>
    </w:lvl>
    <w:lvl w:ilvl="2">
      <w:start w:val="1"/>
      <w:numFmt w:val="decimal"/>
      <w:lvlText w:val="%1.%2.%3."/>
      <w:lvlJc w:val="left"/>
      <w:pPr>
        <w:ind w:left="1247" w:hanging="527"/>
      </w:pPr>
      <w:rPr>
        <w:rFonts w:hint="default"/>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DD1043E"/>
    <w:multiLevelType w:val="hybridMultilevel"/>
    <w:tmpl w:val="8C1EE864"/>
    <w:styleLink w:val="CurrentList4"/>
    <w:lvl w:ilvl="0" w:tplc="FFFFFFFF">
      <w:start w:val="1"/>
      <w:numFmt w:val="lowerLetter"/>
      <w:lvlText w:val="%1."/>
      <w:lvlJc w:val="left"/>
      <w:pPr>
        <w:ind w:left="396" w:hanging="28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02548E"/>
    <w:multiLevelType w:val="hybridMultilevel"/>
    <w:tmpl w:val="43462932"/>
    <w:styleLink w:val="CurrentList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F634BA2"/>
    <w:multiLevelType w:val="multilevel"/>
    <w:tmpl w:val="F8DE149A"/>
    <w:styleLink w:val="CurrentList37"/>
    <w:lvl w:ilvl="0">
      <w:start w:val="1"/>
      <w:numFmt w:val="decimal"/>
      <w:suff w:val="space"/>
      <w:lvlText w:val="Section %1 –"/>
      <w:lvlJc w:val="left"/>
      <w:pPr>
        <w:ind w:left="360" w:hanging="360"/>
      </w:pPr>
      <w:rPr>
        <w:rFonts w:ascii="Publico Banner Light" w:hAnsi="Publico Banner Light" w:hint="default"/>
        <w:sz w:val="22"/>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i w:val="0"/>
        <w:iCs w:val="0"/>
      </w:rPr>
    </w:lvl>
    <w:lvl w:ilvl="3">
      <w:start w:val="1"/>
      <w:numFmt w:val="lowerLetter"/>
      <w:lvlText w:val="%1.%2.%3.%4."/>
      <w:lvlJc w:val="left"/>
      <w:pPr>
        <w:ind w:left="1728" w:hanging="648"/>
      </w:pPr>
      <w:rPr>
        <w:rFonts w:hint="default"/>
      </w:rPr>
    </w:lvl>
    <w:lvl w:ilvl="4">
      <w:start w:val="1"/>
      <w:numFmt w:val="lowerRoman"/>
      <w:lvlText w:val="%1.%2.%3.%4.%5."/>
      <w:lvlJc w:val="left"/>
      <w:pPr>
        <w:ind w:left="2232" w:hanging="792"/>
      </w:pPr>
      <w:rPr>
        <w:rFonts w:hint="default"/>
      </w:rPr>
    </w:lvl>
    <w:lvl w:ilvl="5">
      <w:start w:val="1"/>
      <w:numFmt w:val="upperLetter"/>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FDF4F83"/>
    <w:multiLevelType w:val="multilevel"/>
    <w:tmpl w:val="83280E6E"/>
    <w:styleLink w:val="CurrentList9"/>
    <w:lvl w:ilvl="0">
      <w:start w:val="1"/>
      <w:numFmt w:val="lowerRoman"/>
      <w:lvlText w:val="%1."/>
      <w:lvlJc w:val="right"/>
      <w:pPr>
        <w:ind w:left="109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7351834">
    <w:abstractNumId w:val="12"/>
  </w:num>
  <w:num w:numId="2" w16cid:durableId="134032044">
    <w:abstractNumId w:val="42"/>
  </w:num>
  <w:num w:numId="3" w16cid:durableId="423841183">
    <w:abstractNumId w:val="26"/>
  </w:num>
  <w:num w:numId="4" w16cid:durableId="1106386558">
    <w:abstractNumId w:val="24"/>
  </w:num>
  <w:num w:numId="5" w16cid:durableId="183326305">
    <w:abstractNumId w:val="7"/>
  </w:num>
  <w:num w:numId="6" w16cid:durableId="311570445">
    <w:abstractNumId w:val="3"/>
  </w:num>
  <w:num w:numId="7" w16cid:durableId="980185593">
    <w:abstractNumId w:val="2"/>
  </w:num>
  <w:num w:numId="8" w16cid:durableId="1480731144">
    <w:abstractNumId w:val="57"/>
  </w:num>
  <w:num w:numId="9" w16cid:durableId="1549803595">
    <w:abstractNumId w:val="59"/>
  </w:num>
  <w:num w:numId="10" w16cid:durableId="1499534921">
    <w:abstractNumId w:val="8"/>
  </w:num>
  <w:num w:numId="11" w16cid:durableId="688795275">
    <w:abstractNumId w:val="62"/>
  </w:num>
  <w:num w:numId="12" w16cid:durableId="1707561675">
    <w:abstractNumId w:val="38"/>
    <w:lvlOverride w:ilvl="0">
      <w:startOverride w:val="1"/>
    </w:lvlOverride>
  </w:num>
  <w:num w:numId="13" w16cid:durableId="2016882228">
    <w:abstractNumId w:val="37"/>
  </w:num>
  <w:num w:numId="14" w16cid:durableId="1567644456">
    <w:abstractNumId w:val="22"/>
  </w:num>
  <w:num w:numId="15" w16cid:durableId="1639340659">
    <w:abstractNumId w:val="19"/>
  </w:num>
  <w:num w:numId="16" w16cid:durableId="1784104839">
    <w:abstractNumId w:val="6"/>
  </w:num>
  <w:num w:numId="17" w16cid:durableId="112678456">
    <w:abstractNumId w:val="43"/>
  </w:num>
  <w:num w:numId="18" w16cid:durableId="1392457828">
    <w:abstractNumId w:val="51"/>
  </w:num>
  <w:num w:numId="19" w16cid:durableId="48380079">
    <w:abstractNumId w:val="1"/>
  </w:num>
  <w:num w:numId="20" w16cid:durableId="1096902784">
    <w:abstractNumId w:val="4"/>
  </w:num>
  <w:num w:numId="21" w16cid:durableId="1794908394">
    <w:abstractNumId w:val="16"/>
  </w:num>
  <w:num w:numId="22" w16cid:durableId="1563710577">
    <w:abstractNumId w:val="58"/>
  </w:num>
  <w:num w:numId="23" w16cid:durableId="585843177">
    <w:abstractNumId w:val="54"/>
  </w:num>
  <w:num w:numId="24" w16cid:durableId="1149437455">
    <w:abstractNumId w:val="23"/>
  </w:num>
  <w:num w:numId="25" w16cid:durableId="475875749">
    <w:abstractNumId w:val="60"/>
  </w:num>
  <w:num w:numId="26" w16cid:durableId="1516456693">
    <w:abstractNumId w:val="0"/>
  </w:num>
  <w:num w:numId="27" w16cid:durableId="40249692">
    <w:abstractNumId w:val="20"/>
  </w:num>
  <w:num w:numId="28" w16cid:durableId="1261254717">
    <w:abstractNumId w:val="45"/>
  </w:num>
  <w:num w:numId="29" w16cid:durableId="1876384693">
    <w:abstractNumId w:val="11"/>
  </w:num>
  <w:num w:numId="30" w16cid:durableId="677005729">
    <w:abstractNumId w:val="21"/>
  </w:num>
  <w:num w:numId="31" w16cid:durableId="663749361">
    <w:abstractNumId w:val="28"/>
  </w:num>
  <w:num w:numId="32" w16cid:durableId="412316553">
    <w:abstractNumId w:val="29"/>
  </w:num>
  <w:num w:numId="33" w16cid:durableId="272634504">
    <w:abstractNumId w:val="35"/>
  </w:num>
  <w:num w:numId="34" w16cid:durableId="756709198">
    <w:abstractNumId w:val="39"/>
  </w:num>
  <w:num w:numId="35" w16cid:durableId="1199590226">
    <w:abstractNumId w:val="30"/>
  </w:num>
  <w:num w:numId="36" w16cid:durableId="130754316">
    <w:abstractNumId w:val="36"/>
  </w:num>
  <w:num w:numId="37" w16cid:durableId="1932854116">
    <w:abstractNumId w:val="27"/>
  </w:num>
  <w:num w:numId="38" w16cid:durableId="969243934">
    <w:abstractNumId w:val="15"/>
  </w:num>
  <w:num w:numId="39" w16cid:durableId="968632430">
    <w:abstractNumId w:val="61"/>
  </w:num>
  <w:num w:numId="40" w16cid:durableId="1704623767">
    <w:abstractNumId w:val="10"/>
  </w:num>
  <w:num w:numId="41" w16cid:durableId="973372714">
    <w:abstractNumId w:val="50"/>
  </w:num>
  <w:num w:numId="42" w16cid:durableId="1537238248">
    <w:abstractNumId w:val="56"/>
  </w:num>
  <w:num w:numId="43" w16cid:durableId="71706750">
    <w:abstractNumId w:val="31"/>
  </w:num>
  <w:num w:numId="44" w16cid:durableId="7099110">
    <w:abstractNumId w:val="33"/>
  </w:num>
  <w:num w:numId="45" w16cid:durableId="261114745">
    <w:abstractNumId w:val="40"/>
  </w:num>
  <w:num w:numId="46" w16cid:durableId="817654276">
    <w:abstractNumId w:val="52"/>
    <w:lvlOverride w:ilvl="0">
      <w:lvl w:ilvl="0">
        <w:start w:val="1"/>
        <w:numFmt w:val="upperLetter"/>
        <w:pStyle w:val="NCLL1Heading"/>
        <w:suff w:val="space"/>
        <w:lvlText w:val="%1."/>
        <w:lvlJc w:val="left"/>
        <w:pPr>
          <w:ind w:left="0" w:firstLine="0"/>
        </w:pPr>
        <w:rPr>
          <w:rFonts w:hint="default"/>
        </w:rPr>
      </w:lvl>
    </w:lvlOverride>
    <w:lvlOverride w:ilvl="1">
      <w:lvl w:ilvl="1">
        <w:start w:val="1"/>
        <w:numFmt w:val="decimal"/>
        <w:suff w:val="space"/>
        <w:lvlText w:val="%1%2."/>
        <w:lvlJc w:val="left"/>
        <w:pPr>
          <w:ind w:left="18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nothing"/>
        <w:lvlText w:val="%1%2.%3.%4"/>
        <w:lvlJc w:val="left"/>
        <w:pPr>
          <w:ind w:left="0" w:firstLine="0"/>
        </w:pPr>
        <w:rPr>
          <w:rFonts w:hint="default"/>
        </w:rPr>
      </w:lvl>
    </w:lvlOverride>
    <w:lvlOverride w:ilvl="4">
      <w:lvl w:ilvl="4">
        <w:start w:val="1"/>
        <w:numFmt w:val="lowerLetter"/>
        <w:lvlText w:val="%5."/>
        <w:lvlJc w:val="left"/>
        <w:pPr>
          <w:ind w:left="2880" w:firstLine="0"/>
        </w:pPr>
        <w:rPr>
          <w:rFonts w:hint="default"/>
        </w:rPr>
      </w:lvl>
    </w:lvlOverride>
    <w:lvlOverride w:ilvl="5">
      <w:lvl w:ilvl="5">
        <w:start w:val="1"/>
        <w:numFmt w:val="lowerRoman"/>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47" w16cid:durableId="1615290893">
    <w:abstractNumId w:val="44"/>
    <w:lvlOverride w:ilvl="0">
      <w:lvl w:ilvl="0">
        <w:start w:val="1"/>
        <w:numFmt w:val="upperLetter"/>
        <w:suff w:val="space"/>
        <w:lvlText w:val="%1."/>
        <w:lvlJc w:val="left"/>
        <w:pPr>
          <w:ind w:left="432" w:hanging="432"/>
        </w:pPr>
        <w:rPr>
          <w:rFonts w:hint="default"/>
        </w:rPr>
      </w:lvl>
    </w:lvlOverride>
    <w:lvlOverride w:ilvl="1">
      <w:lvl w:ilvl="1">
        <w:start w:val="1"/>
        <w:numFmt w:val="decimal"/>
        <w:pStyle w:val="NCLL2Subheading"/>
        <w:lvlText w:val="%1%2."/>
        <w:lvlJc w:val="left"/>
        <w:pPr>
          <w:ind w:left="576" w:hanging="576"/>
        </w:p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lowerLetter"/>
        <w:lvlText w:val="%1%2.%3.%4.%5"/>
        <w:lvlJc w:val="left"/>
        <w:pPr>
          <w:ind w:left="1008" w:hanging="1008"/>
        </w:pPr>
        <w:rPr>
          <w:rFonts w:hint="default"/>
        </w:rPr>
      </w:lvl>
    </w:lvlOverride>
    <w:lvlOverride w:ilvl="5">
      <w:lvl w:ilvl="5">
        <w:start w:val="1"/>
        <w:numFmt w:val="lowerRoman"/>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8" w16cid:durableId="1533567124">
    <w:abstractNumId w:val="41"/>
  </w:num>
  <w:num w:numId="49" w16cid:durableId="771242593">
    <w:abstractNumId w:val="25"/>
  </w:num>
  <w:num w:numId="50" w16cid:durableId="632323304">
    <w:abstractNumId w:val="13"/>
  </w:num>
  <w:num w:numId="51" w16cid:durableId="1056928145">
    <w:abstractNumId w:val="9"/>
  </w:num>
  <w:num w:numId="52" w16cid:durableId="39404925">
    <w:abstractNumId w:val="5"/>
  </w:num>
  <w:num w:numId="53" w16cid:durableId="895044450">
    <w:abstractNumId w:val="18"/>
  </w:num>
  <w:num w:numId="54" w16cid:durableId="987713370">
    <w:abstractNumId w:val="55"/>
  </w:num>
  <w:num w:numId="55" w16cid:durableId="2013945352">
    <w:abstractNumId w:val="14"/>
  </w:num>
  <w:num w:numId="56" w16cid:durableId="1105617473">
    <w:abstractNumId w:val="32"/>
  </w:num>
  <w:num w:numId="57" w16cid:durableId="154146655">
    <w:abstractNumId w:val="34"/>
  </w:num>
  <w:num w:numId="58" w16cid:durableId="671492374">
    <w:abstractNumId w:val="53"/>
  </w:num>
  <w:num w:numId="59" w16cid:durableId="310256661">
    <w:abstractNumId w:val="17"/>
  </w:num>
  <w:num w:numId="60" w16cid:durableId="16781268">
    <w:abstractNumId w:val="46"/>
  </w:num>
  <w:num w:numId="61" w16cid:durableId="814563307">
    <w:abstractNumId w:val="47"/>
  </w:num>
  <w:num w:numId="62" w16cid:durableId="563875462">
    <w:abstractNumId w:val="48"/>
  </w:num>
  <w:num w:numId="63" w16cid:durableId="741296755">
    <w:abstractNumId w:val="4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forms" w:enforcement="1" w:cryptProviderType="rsaAES" w:cryptAlgorithmClass="hash" w:cryptAlgorithmType="typeAny" w:cryptAlgorithmSid="14" w:cryptSpinCount="100000" w:hash="aOobBKtnx1x+wSTbAqv6STXvrXDKTsFef0qsKtiNv2rP+gywOBjde37f9bQfOK/V3UXcEJ5NHd3ZfI/oB7AGBQ==" w:salt="hIpGEI8pcNAQmeJ8iKKM1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wMDE0NDM3NjA1NjBX0lEKTi0uzszPAykwrAUAUG9RyywAAAA="/>
  </w:docVars>
  <w:rsids>
    <w:rsidRoot w:val="00DE1C90"/>
    <w:rsid w:val="00001BE6"/>
    <w:rsid w:val="0000256E"/>
    <w:rsid w:val="00002B60"/>
    <w:rsid w:val="00002CF2"/>
    <w:rsid w:val="00002FE3"/>
    <w:rsid w:val="000038DE"/>
    <w:rsid w:val="000039CD"/>
    <w:rsid w:val="00003B77"/>
    <w:rsid w:val="00004EE6"/>
    <w:rsid w:val="00005255"/>
    <w:rsid w:val="00005501"/>
    <w:rsid w:val="00005748"/>
    <w:rsid w:val="00005A4F"/>
    <w:rsid w:val="00006BFE"/>
    <w:rsid w:val="00006DB1"/>
    <w:rsid w:val="00007A3F"/>
    <w:rsid w:val="00007DE9"/>
    <w:rsid w:val="00011550"/>
    <w:rsid w:val="00011571"/>
    <w:rsid w:val="00011DAC"/>
    <w:rsid w:val="00011FCC"/>
    <w:rsid w:val="00012CBD"/>
    <w:rsid w:val="00012DCF"/>
    <w:rsid w:val="00012F1A"/>
    <w:rsid w:val="000130B3"/>
    <w:rsid w:val="00013270"/>
    <w:rsid w:val="000132A4"/>
    <w:rsid w:val="00014051"/>
    <w:rsid w:val="00014AF8"/>
    <w:rsid w:val="00014DCC"/>
    <w:rsid w:val="00015522"/>
    <w:rsid w:val="000160A8"/>
    <w:rsid w:val="00016721"/>
    <w:rsid w:val="00017EF8"/>
    <w:rsid w:val="00021E31"/>
    <w:rsid w:val="00022A50"/>
    <w:rsid w:val="000232B6"/>
    <w:rsid w:val="00023420"/>
    <w:rsid w:val="000247A0"/>
    <w:rsid w:val="00024A2A"/>
    <w:rsid w:val="00025005"/>
    <w:rsid w:val="00025BCB"/>
    <w:rsid w:val="00025EBE"/>
    <w:rsid w:val="000263B9"/>
    <w:rsid w:val="0002761B"/>
    <w:rsid w:val="00030097"/>
    <w:rsid w:val="00030483"/>
    <w:rsid w:val="000313AC"/>
    <w:rsid w:val="00031BA9"/>
    <w:rsid w:val="00032D4B"/>
    <w:rsid w:val="0003334A"/>
    <w:rsid w:val="000335E0"/>
    <w:rsid w:val="000350E5"/>
    <w:rsid w:val="00035C40"/>
    <w:rsid w:val="000361A4"/>
    <w:rsid w:val="00036560"/>
    <w:rsid w:val="0003661F"/>
    <w:rsid w:val="00036D43"/>
    <w:rsid w:val="00037600"/>
    <w:rsid w:val="00037A6E"/>
    <w:rsid w:val="00037C51"/>
    <w:rsid w:val="00040234"/>
    <w:rsid w:val="00040FBE"/>
    <w:rsid w:val="0004117D"/>
    <w:rsid w:val="000417C4"/>
    <w:rsid w:val="000420A1"/>
    <w:rsid w:val="0004248E"/>
    <w:rsid w:val="00042FD3"/>
    <w:rsid w:val="0004313F"/>
    <w:rsid w:val="00043498"/>
    <w:rsid w:val="00043C25"/>
    <w:rsid w:val="00045091"/>
    <w:rsid w:val="00045A92"/>
    <w:rsid w:val="00046690"/>
    <w:rsid w:val="00046A04"/>
    <w:rsid w:val="00046BA0"/>
    <w:rsid w:val="00046DBC"/>
    <w:rsid w:val="00046F40"/>
    <w:rsid w:val="0004737A"/>
    <w:rsid w:val="0004786C"/>
    <w:rsid w:val="000500AA"/>
    <w:rsid w:val="00050534"/>
    <w:rsid w:val="00051A9C"/>
    <w:rsid w:val="00052B89"/>
    <w:rsid w:val="0005307F"/>
    <w:rsid w:val="000542A5"/>
    <w:rsid w:val="00054CE7"/>
    <w:rsid w:val="0005520B"/>
    <w:rsid w:val="00055FAE"/>
    <w:rsid w:val="00056332"/>
    <w:rsid w:val="00056697"/>
    <w:rsid w:val="00056AFE"/>
    <w:rsid w:val="00057076"/>
    <w:rsid w:val="00061235"/>
    <w:rsid w:val="00061BFE"/>
    <w:rsid w:val="0006395A"/>
    <w:rsid w:val="00063AE2"/>
    <w:rsid w:val="00063BE0"/>
    <w:rsid w:val="00063CA1"/>
    <w:rsid w:val="00064868"/>
    <w:rsid w:val="000652A5"/>
    <w:rsid w:val="00065F4D"/>
    <w:rsid w:val="00065FEB"/>
    <w:rsid w:val="00066C9C"/>
    <w:rsid w:val="0006707A"/>
    <w:rsid w:val="000672D4"/>
    <w:rsid w:val="00070B41"/>
    <w:rsid w:val="00070DC1"/>
    <w:rsid w:val="00070EA3"/>
    <w:rsid w:val="00071713"/>
    <w:rsid w:val="00072784"/>
    <w:rsid w:val="000728E6"/>
    <w:rsid w:val="0007291A"/>
    <w:rsid w:val="00073152"/>
    <w:rsid w:val="00073277"/>
    <w:rsid w:val="00074637"/>
    <w:rsid w:val="00074652"/>
    <w:rsid w:val="00074FBE"/>
    <w:rsid w:val="00076D8D"/>
    <w:rsid w:val="00076D9A"/>
    <w:rsid w:val="0008000C"/>
    <w:rsid w:val="000801D9"/>
    <w:rsid w:val="00081F3B"/>
    <w:rsid w:val="00082942"/>
    <w:rsid w:val="00082C3D"/>
    <w:rsid w:val="00082D14"/>
    <w:rsid w:val="00082F9E"/>
    <w:rsid w:val="000833B7"/>
    <w:rsid w:val="0008358B"/>
    <w:rsid w:val="000837FD"/>
    <w:rsid w:val="00084C0E"/>
    <w:rsid w:val="000858E9"/>
    <w:rsid w:val="00086BBF"/>
    <w:rsid w:val="00087EF3"/>
    <w:rsid w:val="00090078"/>
    <w:rsid w:val="000901B8"/>
    <w:rsid w:val="000908C5"/>
    <w:rsid w:val="00090B21"/>
    <w:rsid w:val="000911E4"/>
    <w:rsid w:val="000912B7"/>
    <w:rsid w:val="00091513"/>
    <w:rsid w:val="00091D1E"/>
    <w:rsid w:val="00092671"/>
    <w:rsid w:val="000934AE"/>
    <w:rsid w:val="0009355A"/>
    <w:rsid w:val="00093BE8"/>
    <w:rsid w:val="00094CCC"/>
    <w:rsid w:val="00094F1C"/>
    <w:rsid w:val="0009610C"/>
    <w:rsid w:val="00096636"/>
    <w:rsid w:val="0009683C"/>
    <w:rsid w:val="000969BC"/>
    <w:rsid w:val="00097275"/>
    <w:rsid w:val="000978C0"/>
    <w:rsid w:val="000A02DB"/>
    <w:rsid w:val="000A0E77"/>
    <w:rsid w:val="000A2221"/>
    <w:rsid w:val="000A2C8F"/>
    <w:rsid w:val="000A2F05"/>
    <w:rsid w:val="000A3060"/>
    <w:rsid w:val="000A3079"/>
    <w:rsid w:val="000A3549"/>
    <w:rsid w:val="000A40CE"/>
    <w:rsid w:val="000A4442"/>
    <w:rsid w:val="000A4BE7"/>
    <w:rsid w:val="000A5A4E"/>
    <w:rsid w:val="000A77B9"/>
    <w:rsid w:val="000A7E25"/>
    <w:rsid w:val="000B0004"/>
    <w:rsid w:val="000B096F"/>
    <w:rsid w:val="000B0E03"/>
    <w:rsid w:val="000B14B1"/>
    <w:rsid w:val="000B1FEE"/>
    <w:rsid w:val="000B2E3D"/>
    <w:rsid w:val="000B34EE"/>
    <w:rsid w:val="000B3BF2"/>
    <w:rsid w:val="000B3FE0"/>
    <w:rsid w:val="000B40E5"/>
    <w:rsid w:val="000B4177"/>
    <w:rsid w:val="000B5F91"/>
    <w:rsid w:val="000B6086"/>
    <w:rsid w:val="000B7324"/>
    <w:rsid w:val="000B775D"/>
    <w:rsid w:val="000B7B08"/>
    <w:rsid w:val="000B7F75"/>
    <w:rsid w:val="000C043C"/>
    <w:rsid w:val="000C224B"/>
    <w:rsid w:val="000C22A4"/>
    <w:rsid w:val="000C2556"/>
    <w:rsid w:val="000C28DF"/>
    <w:rsid w:val="000C322B"/>
    <w:rsid w:val="000C32E2"/>
    <w:rsid w:val="000C3760"/>
    <w:rsid w:val="000C37C6"/>
    <w:rsid w:val="000C38C0"/>
    <w:rsid w:val="000C3D60"/>
    <w:rsid w:val="000C479B"/>
    <w:rsid w:val="000C4E30"/>
    <w:rsid w:val="000C52F9"/>
    <w:rsid w:val="000C5E33"/>
    <w:rsid w:val="000C6625"/>
    <w:rsid w:val="000C6A3C"/>
    <w:rsid w:val="000C73B4"/>
    <w:rsid w:val="000C7515"/>
    <w:rsid w:val="000C7914"/>
    <w:rsid w:val="000C7A03"/>
    <w:rsid w:val="000D0440"/>
    <w:rsid w:val="000D0D88"/>
    <w:rsid w:val="000D183A"/>
    <w:rsid w:val="000D1A52"/>
    <w:rsid w:val="000D1E9C"/>
    <w:rsid w:val="000D2F43"/>
    <w:rsid w:val="000D3348"/>
    <w:rsid w:val="000D3952"/>
    <w:rsid w:val="000D3CB4"/>
    <w:rsid w:val="000D4985"/>
    <w:rsid w:val="000D4E6A"/>
    <w:rsid w:val="000D4FB0"/>
    <w:rsid w:val="000D6092"/>
    <w:rsid w:val="000D6098"/>
    <w:rsid w:val="000D6179"/>
    <w:rsid w:val="000E0B60"/>
    <w:rsid w:val="000E12A0"/>
    <w:rsid w:val="000E155E"/>
    <w:rsid w:val="000E16F4"/>
    <w:rsid w:val="000E175F"/>
    <w:rsid w:val="000E2942"/>
    <w:rsid w:val="000E3357"/>
    <w:rsid w:val="000E4073"/>
    <w:rsid w:val="000E4C36"/>
    <w:rsid w:val="000E5337"/>
    <w:rsid w:val="000E592B"/>
    <w:rsid w:val="000E64A2"/>
    <w:rsid w:val="000E7359"/>
    <w:rsid w:val="000E76EB"/>
    <w:rsid w:val="000E7E28"/>
    <w:rsid w:val="000F05D9"/>
    <w:rsid w:val="000F0727"/>
    <w:rsid w:val="000F09C9"/>
    <w:rsid w:val="000F0D79"/>
    <w:rsid w:val="000F1763"/>
    <w:rsid w:val="000F184E"/>
    <w:rsid w:val="000F1A49"/>
    <w:rsid w:val="000F1E6A"/>
    <w:rsid w:val="000F224C"/>
    <w:rsid w:val="000F282C"/>
    <w:rsid w:val="000F2A9C"/>
    <w:rsid w:val="000F2C7E"/>
    <w:rsid w:val="000F2E98"/>
    <w:rsid w:val="000F37BC"/>
    <w:rsid w:val="000F3AD6"/>
    <w:rsid w:val="000F4E1E"/>
    <w:rsid w:val="000F52A8"/>
    <w:rsid w:val="000F5BDB"/>
    <w:rsid w:val="000F5E9D"/>
    <w:rsid w:val="000F6AC3"/>
    <w:rsid w:val="000F731B"/>
    <w:rsid w:val="000F742B"/>
    <w:rsid w:val="000F785C"/>
    <w:rsid w:val="00100358"/>
    <w:rsid w:val="00100472"/>
    <w:rsid w:val="001009D2"/>
    <w:rsid w:val="00100E60"/>
    <w:rsid w:val="001021BC"/>
    <w:rsid w:val="0010222B"/>
    <w:rsid w:val="00102B60"/>
    <w:rsid w:val="00102C2F"/>
    <w:rsid w:val="0010374B"/>
    <w:rsid w:val="00104317"/>
    <w:rsid w:val="00104E89"/>
    <w:rsid w:val="001058A4"/>
    <w:rsid w:val="00105D67"/>
    <w:rsid w:val="00105ED0"/>
    <w:rsid w:val="001069DD"/>
    <w:rsid w:val="00106CD2"/>
    <w:rsid w:val="001077B3"/>
    <w:rsid w:val="001077B7"/>
    <w:rsid w:val="00107B68"/>
    <w:rsid w:val="00110329"/>
    <w:rsid w:val="001117EF"/>
    <w:rsid w:val="001124E7"/>
    <w:rsid w:val="00112561"/>
    <w:rsid w:val="00112C08"/>
    <w:rsid w:val="001134BE"/>
    <w:rsid w:val="001142A6"/>
    <w:rsid w:val="00114F71"/>
    <w:rsid w:val="00115DFE"/>
    <w:rsid w:val="001162CF"/>
    <w:rsid w:val="001168E7"/>
    <w:rsid w:val="00116F01"/>
    <w:rsid w:val="00117A8F"/>
    <w:rsid w:val="00120A5D"/>
    <w:rsid w:val="00120B40"/>
    <w:rsid w:val="0012118A"/>
    <w:rsid w:val="00121622"/>
    <w:rsid w:val="00121626"/>
    <w:rsid w:val="001216A7"/>
    <w:rsid w:val="0012286B"/>
    <w:rsid w:val="001228FD"/>
    <w:rsid w:val="00122E05"/>
    <w:rsid w:val="00123663"/>
    <w:rsid w:val="00123C33"/>
    <w:rsid w:val="0012426D"/>
    <w:rsid w:val="00124D99"/>
    <w:rsid w:val="00125175"/>
    <w:rsid w:val="0012585C"/>
    <w:rsid w:val="00125CB6"/>
    <w:rsid w:val="00127E50"/>
    <w:rsid w:val="00127E81"/>
    <w:rsid w:val="001307A9"/>
    <w:rsid w:val="00130F20"/>
    <w:rsid w:val="00131026"/>
    <w:rsid w:val="00131063"/>
    <w:rsid w:val="001315D1"/>
    <w:rsid w:val="0013198A"/>
    <w:rsid w:val="00132492"/>
    <w:rsid w:val="00132644"/>
    <w:rsid w:val="0013481D"/>
    <w:rsid w:val="00135C62"/>
    <w:rsid w:val="001360AB"/>
    <w:rsid w:val="00137015"/>
    <w:rsid w:val="0013718D"/>
    <w:rsid w:val="00137401"/>
    <w:rsid w:val="00137BAE"/>
    <w:rsid w:val="00140175"/>
    <w:rsid w:val="00140659"/>
    <w:rsid w:val="00140A32"/>
    <w:rsid w:val="00140EF3"/>
    <w:rsid w:val="00140F01"/>
    <w:rsid w:val="0014113E"/>
    <w:rsid w:val="00141CD1"/>
    <w:rsid w:val="001439E2"/>
    <w:rsid w:val="00143A4F"/>
    <w:rsid w:val="00143BB6"/>
    <w:rsid w:val="00143DF2"/>
    <w:rsid w:val="001440C3"/>
    <w:rsid w:val="001441E5"/>
    <w:rsid w:val="00144C04"/>
    <w:rsid w:val="00144C7B"/>
    <w:rsid w:val="00145395"/>
    <w:rsid w:val="001455C9"/>
    <w:rsid w:val="0014579C"/>
    <w:rsid w:val="00146696"/>
    <w:rsid w:val="0014725C"/>
    <w:rsid w:val="00150038"/>
    <w:rsid w:val="001507A2"/>
    <w:rsid w:val="00150E08"/>
    <w:rsid w:val="00151787"/>
    <w:rsid w:val="00151985"/>
    <w:rsid w:val="00152059"/>
    <w:rsid w:val="00152204"/>
    <w:rsid w:val="00152602"/>
    <w:rsid w:val="00152B10"/>
    <w:rsid w:val="00153E07"/>
    <w:rsid w:val="00154348"/>
    <w:rsid w:val="00154E2B"/>
    <w:rsid w:val="00155346"/>
    <w:rsid w:val="00155A8F"/>
    <w:rsid w:val="0015638E"/>
    <w:rsid w:val="001569F5"/>
    <w:rsid w:val="00160CAB"/>
    <w:rsid w:val="00161046"/>
    <w:rsid w:val="00161552"/>
    <w:rsid w:val="00161B6A"/>
    <w:rsid w:val="001626A6"/>
    <w:rsid w:val="001630DC"/>
    <w:rsid w:val="00163C40"/>
    <w:rsid w:val="00164272"/>
    <w:rsid w:val="001653D7"/>
    <w:rsid w:val="001657F2"/>
    <w:rsid w:val="00165D48"/>
    <w:rsid w:val="00165E29"/>
    <w:rsid w:val="00165E2C"/>
    <w:rsid w:val="00166378"/>
    <w:rsid w:val="00166917"/>
    <w:rsid w:val="00166984"/>
    <w:rsid w:val="00166EEE"/>
    <w:rsid w:val="001678A4"/>
    <w:rsid w:val="0016795D"/>
    <w:rsid w:val="0017036E"/>
    <w:rsid w:val="00170C8F"/>
    <w:rsid w:val="001713CE"/>
    <w:rsid w:val="001723DD"/>
    <w:rsid w:val="00173188"/>
    <w:rsid w:val="0017393D"/>
    <w:rsid w:val="00173ACA"/>
    <w:rsid w:val="001741B7"/>
    <w:rsid w:val="00174876"/>
    <w:rsid w:val="00174B40"/>
    <w:rsid w:val="00174FDB"/>
    <w:rsid w:val="00175774"/>
    <w:rsid w:val="001769AD"/>
    <w:rsid w:val="00176A52"/>
    <w:rsid w:val="0017766D"/>
    <w:rsid w:val="0017780D"/>
    <w:rsid w:val="00180941"/>
    <w:rsid w:val="001813A6"/>
    <w:rsid w:val="0018140C"/>
    <w:rsid w:val="0018274A"/>
    <w:rsid w:val="001830E9"/>
    <w:rsid w:val="001832D6"/>
    <w:rsid w:val="0018397D"/>
    <w:rsid w:val="001840F4"/>
    <w:rsid w:val="00185916"/>
    <w:rsid w:val="001862C2"/>
    <w:rsid w:val="001903C6"/>
    <w:rsid w:val="00190BD8"/>
    <w:rsid w:val="00190E9A"/>
    <w:rsid w:val="00193022"/>
    <w:rsid w:val="00193DCF"/>
    <w:rsid w:val="00194549"/>
    <w:rsid w:val="00194D44"/>
    <w:rsid w:val="001952C6"/>
    <w:rsid w:val="0019610F"/>
    <w:rsid w:val="00196C40"/>
    <w:rsid w:val="001A062E"/>
    <w:rsid w:val="001A0A8D"/>
    <w:rsid w:val="001A0D08"/>
    <w:rsid w:val="001A0F4E"/>
    <w:rsid w:val="001A16C6"/>
    <w:rsid w:val="001A199A"/>
    <w:rsid w:val="001A3442"/>
    <w:rsid w:val="001A377A"/>
    <w:rsid w:val="001A40F8"/>
    <w:rsid w:val="001A512B"/>
    <w:rsid w:val="001A5175"/>
    <w:rsid w:val="001A517E"/>
    <w:rsid w:val="001A5660"/>
    <w:rsid w:val="001A58B5"/>
    <w:rsid w:val="001A6C3B"/>
    <w:rsid w:val="001A7C85"/>
    <w:rsid w:val="001A7E6E"/>
    <w:rsid w:val="001B17D1"/>
    <w:rsid w:val="001B1CC9"/>
    <w:rsid w:val="001B1E40"/>
    <w:rsid w:val="001B3D43"/>
    <w:rsid w:val="001B40EA"/>
    <w:rsid w:val="001B520D"/>
    <w:rsid w:val="001B5D6F"/>
    <w:rsid w:val="001B5F74"/>
    <w:rsid w:val="001B6EC0"/>
    <w:rsid w:val="001B6F14"/>
    <w:rsid w:val="001B7151"/>
    <w:rsid w:val="001B7A63"/>
    <w:rsid w:val="001B7C59"/>
    <w:rsid w:val="001C0E88"/>
    <w:rsid w:val="001C1421"/>
    <w:rsid w:val="001C1E96"/>
    <w:rsid w:val="001C1EFD"/>
    <w:rsid w:val="001C24D8"/>
    <w:rsid w:val="001C27EF"/>
    <w:rsid w:val="001C385B"/>
    <w:rsid w:val="001C3B48"/>
    <w:rsid w:val="001C4118"/>
    <w:rsid w:val="001C430C"/>
    <w:rsid w:val="001C5076"/>
    <w:rsid w:val="001C508D"/>
    <w:rsid w:val="001C5B26"/>
    <w:rsid w:val="001C6718"/>
    <w:rsid w:val="001C6FEB"/>
    <w:rsid w:val="001C7B47"/>
    <w:rsid w:val="001D0076"/>
    <w:rsid w:val="001D0DA0"/>
    <w:rsid w:val="001D115B"/>
    <w:rsid w:val="001D1274"/>
    <w:rsid w:val="001D14D6"/>
    <w:rsid w:val="001D1877"/>
    <w:rsid w:val="001D3026"/>
    <w:rsid w:val="001D3542"/>
    <w:rsid w:val="001D35BA"/>
    <w:rsid w:val="001D409F"/>
    <w:rsid w:val="001D450C"/>
    <w:rsid w:val="001D4E27"/>
    <w:rsid w:val="001D5A0D"/>
    <w:rsid w:val="001D5B24"/>
    <w:rsid w:val="001D60A4"/>
    <w:rsid w:val="001D679D"/>
    <w:rsid w:val="001D693E"/>
    <w:rsid w:val="001D72ED"/>
    <w:rsid w:val="001D746A"/>
    <w:rsid w:val="001D7586"/>
    <w:rsid w:val="001D7C15"/>
    <w:rsid w:val="001E1146"/>
    <w:rsid w:val="001E12B0"/>
    <w:rsid w:val="001E16E3"/>
    <w:rsid w:val="001E288F"/>
    <w:rsid w:val="001E290A"/>
    <w:rsid w:val="001E305C"/>
    <w:rsid w:val="001E4C09"/>
    <w:rsid w:val="001E5BAA"/>
    <w:rsid w:val="001E5CC7"/>
    <w:rsid w:val="001E6002"/>
    <w:rsid w:val="001E6C65"/>
    <w:rsid w:val="001F1668"/>
    <w:rsid w:val="001F20C1"/>
    <w:rsid w:val="001F359D"/>
    <w:rsid w:val="001F5261"/>
    <w:rsid w:val="001F542C"/>
    <w:rsid w:val="001F5D34"/>
    <w:rsid w:val="001F5F70"/>
    <w:rsid w:val="001F6998"/>
    <w:rsid w:val="001F715A"/>
    <w:rsid w:val="001F72F8"/>
    <w:rsid w:val="001F74DC"/>
    <w:rsid w:val="00201FF7"/>
    <w:rsid w:val="002030A1"/>
    <w:rsid w:val="00203155"/>
    <w:rsid w:val="00203CF2"/>
    <w:rsid w:val="0020492F"/>
    <w:rsid w:val="00205892"/>
    <w:rsid w:val="0020609E"/>
    <w:rsid w:val="00207204"/>
    <w:rsid w:val="002077A4"/>
    <w:rsid w:val="00210424"/>
    <w:rsid w:val="00211A69"/>
    <w:rsid w:val="00212A92"/>
    <w:rsid w:val="00212CFD"/>
    <w:rsid w:val="00212F19"/>
    <w:rsid w:val="002130A4"/>
    <w:rsid w:val="00213116"/>
    <w:rsid w:val="00213778"/>
    <w:rsid w:val="00213C7A"/>
    <w:rsid w:val="002146A0"/>
    <w:rsid w:val="002156EA"/>
    <w:rsid w:val="00215DEE"/>
    <w:rsid w:val="002167F4"/>
    <w:rsid w:val="00217451"/>
    <w:rsid w:val="0022094C"/>
    <w:rsid w:val="00220950"/>
    <w:rsid w:val="00220BAB"/>
    <w:rsid w:val="00220C63"/>
    <w:rsid w:val="00221438"/>
    <w:rsid w:val="00223050"/>
    <w:rsid w:val="00223E55"/>
    <w:rsid w:val="00224082"/>
    <w:rsid w:val="002247C5"/>
    <w:rsid w:val="002258BA"/>
    <w:rsid w:val="00225EDE"/>
    <w:rsid w:val="00226175"/>
    <w:rsid w:val="00226874"/>
    <w:rsid w:val="0022699D"/>
    <w:rsid w:val="00226C26"/>
    <w:rsid w:val="00227DF9"/>
    <w:rsid w:val="00230723"/>
    <w:rsid w:val="00230879"/>
    <w:rsid w:val="00230F3F"/>
    <w:rsid w:val="002310E7"/>
    <w:rsid w:val="00231B34"/>
    <w:rsid w:val="002329F4"/>
    <w:rsid w:val="002331D7"/>
    <w:rsid w:val="002345FD"/>
    <w:rsid w:val="002349C2"/>
    <w:rsid w:val="00235D09"/>
    <w:rsid w:val="00236348"/>
    <w:rsid w:val="00237374"/>
    <w:rsid w:val="002379BC"/>
    <w:rsid w:val="00237A17"/>
    <w:rsid w:val="00240D3D"/>
    <w:rsid w:val="00240E00"/>
    <w:rsid w:val="0024155E"/>
    <w:rsid w:val="00241E11"/>
    <w:rsid w:val="00241F4F"/>
    <w:rsid w:val="00242E26"/>
    <w:rsid w:val="0024453D"/>
    <w:rsid w:val="002449C1"/>
    <w:rsid w:val="00244BB4"/>
    <w:rsid w:val="00244BBD"/>
    <w:rsid w:val="00244CFF"/>
    <w:rsid w:val="002451F8"/>
    <w:rsid w:val="00245D53"/>
    <w:rsid w:val="002469EE"/>
    <w:rsid w:val="00246FDC"/>
    <w:rsid w:val="0024716C"/>
    <w:rsid w:val="00247AFD"/>
    <w:rsid w:val="00250202"/>
    <w:rsid w:val="002502FB"/>
    <w:rsid w:val="002506E9"/>
    <w:rsid w:val="00250DD6"/>
    <w:rsid w:val="00251509"/>
    <w:rsid w:val="00251EBA"/>
    <w:rsid w:val="00251F65"/>
    <w:rsid w:val="002529BE"/>
    <w:rsid w:val="00253644"/>
    <w:rsid w:val="00253978"/>
    <w:rsid w:val="00253BC8"/>
    <w:rsid w:val="00253C79"/>
    <w:rsid w:val="00253F86"/>
    <w:rsid w:val="00253F89"/>
    <w:rsid w:val="002541EE"/>
    <w:rsid w:val="0025444B"/>
    <w:rsid w:val="002545CC"/>
    <w:rsid w:val="00254725"/>
    <w:rsid w:val="00255684"/>
    <w:rsid w:val="00256002"/>
    <w:rsid w:val="00256016"/>
    <w:rsid w:val="00256497"/>
    <w:rsid w:val="002571A4"/>
    <w:rsid w:val="00257A2A"/>
    <w:rsid w:val="00257FD5"/>
    <w:rsid w:val="002602D6"/>
    <w:rsid w:val="00260E26"/>
    <w:rsid w:val="00261EE4"/>
    <w:rsid w:val="002623BD"/>
    <w:rsid w:val="00263835"/>
    <w:rsid w:val="00264BE7"/>
    <w:rsid w:val="002656D5"/>
    <w:rsid w:val="002656F2"/>
    <w:rsid w:val="00265D2F"/>
    <w:rsid w:val="00266048"/>
    <w:rsid w:val="002670CC"/>
    <w:rsid w:val="00267C53"/>
    <w:rsid w:val="00270BD5"/>
    <w:rsid w:val="002719E5"/>
    <w:rsid w:val="00272688"/>
    <w:rsid w:val="00272A4C"/>
    <w:rsid w:val="00273576"/>
    <w:rsid w:val="002735AB"/>
    <w:rsid w:val="0027374E"/>
    <w:rsid w:val="002758A1"/>
    <w:rsid w:val="00275FAA"/>
    <w:rsid w:val="0027612F"/>
    <w:rsid w:val="002762CF"/>
    <w:rsid w:val="00276B4D"/>
    <w:rsid w:val="00277DAE"/>
    <w:rsid w:val="00277FA5"/>
    <w:rsid w:val="0028111A"/>
    <w:rsid w:val="00281604"/>
    <w:rsid w:val="0028229B"/>
    <w:rsid w:val="00283C1D"/>
    <w:rsid w:val="00284132"/>
    <w:rsid w:val="00284713"/>
    <w:rsid w:val="00284AE8"/>
    <w:rsid w:val="00286E0B"/>
    <w:rsid w:val="002873B1"/>
    <w:rsid w:val="00290B89"/>
    <w:rsid w:val="00290CDC"/>
    <w:rsid w:val="00291040"/>
    <w:rsid w:val="002917F6"/>
    <w:rsid w:val="0029202C"/>
    <w:rsid w:val="00292EB0"/>
    <w:rsid w:val="002940A1"/>
    <w:rsid w:val="00294760"/>
    <w:rsid w:val="00295D86"/>
    <w:rsid w:val="00295F15"/>
    <w:rsid w:val="00296949"/>
    <w:rsid w:val="00296A6A"/>
    <w:rsid w:val="00297809"/>
    <w:rsid w:val="00297CA6"/>
    <w:rsid w:val="002A097A"/>
    <w:rsid w:val="002A09B6"/>
    <w:rsid w:val="002A0EFF"/>
    <w:rsid w:val="002A1D11"/>
    <w:rsid w:val="002A1E04"/>
    <w:rsid w:val="002A2491"/>
    <w:rsid w:val="002A25B4"/>
    <w:rsid w:val="002A2F86"/>
    <w:rsid w:val="002A3A0E"/>
    <w:rsid w:val="002A483F"/>
    <w:rsid w:val="002A5BDD"/>
    <w:rsid w:val="002A610A"/>
    <w:rsid w:val="002A6B6A"/>
    <w:rsid w:val="002A7371"/>
    <w:rsid w:val="002A7864"/>
    <w:rsid w:val="002A7EB0"/>
    <w:rsid w:val="002A7F06"/>
    <w:rsid w:val="002B082F"/>
    <w:rsid w:val="002B15A0"/>
    <w:rsid w:val="002B16B9"/>
    <w:rsid w:val="002B23C8"/>
    <w:rsid w:val="002B2C84"/>
    <w:rsid w:val="002B3569"/>
    <w:rsid w:val="002B370D"/>
    <w:rsid w:val="002B3E65"/>
    <w:rsid w:val="002B411E"/>
    <w:rsid w:val="002B4188"/>
    <w:rsid w:val="002B422D"/>
    <w:rsid w:val="002B45ED"/>
    <w:rsid w:val="002B57F8"/>
    <w:rsid w:val="002B5ACF"/>
    <w:rsid w:val="002B6996"/>
    <w:rsid w:val="002C037C"/>
    <w:rsid w:val="002C0638"/>
    <w:rsid w:val="002C12A6"/>
    <w:rsid w:val="002C1A0F"/>
    <w:rsid w:val="002C1B8F"/>
    <w:rsid w:val="002C1E56"/>
    <w:rsid w:val="002C1EB9"/>
    <w:rsid w:val="002C1F3F"/>
    <w:rsid w:val="002C21E1"/>
    <w:rsid w:val="002C2237"/>
    <w:rsid w:val="002C2A57"/>
    <w:rsid w:val="002C3034"/>
    <w:rsid w:val="002C31B8"/>
    <w:rsid w:val="002C37A6"/>
    <w:rsid w:val="002C3BB5"/>
    <w:rsid w:val="002C3C79"/>
    <w:rsid w:val="002C538D"/>
    <w:rsid w:val="002C54E8"/>
    <w:rsid w:val="002C568B"/>
    <w:rsid w:val="002C5CC0"/>
    <w:rsid w:val="002C5FA4"/>
    <w:rsid w:val="002C6C05"/>
    <w:rsid w:val="002D0426"/>
    <w:rsid w:val="002D0450"/>
    <w:rsid w:val="002D2429"/>
    <w:rsid w:val="002D26B1"/>
    <w:rsid w:val="002D299C"/>
    <w:rsid w:val="002D301B"/>
    <w:rsid w:val="002D3F02"/>
    <w:rsid w:val="002D47B1"/>
    <w:rsid w:val="002D4E86"/>
    <w:rsid w:val="002D64E8"/>
    <w:rsid w:val="002D6508"/>
    <w:rsid w:val="002D7AA6"/>
    <w:rsid w:val="002D7C2C"/>
    <w:rsid w:val="002E118C"/>
    <w:rsid w:val="002E1546"/>
    <w:rsid w:val="002E2953"/>
    <w:rsid w:val="002E3F37"/>
    <w:rsid w:val="002E4326"/>
    <w:rsid w:val="002E50F7"/>
    <w:rsid w:val="002E5172"/>
    <w:rsid w:val="002E52C1"/>
    <w:rsid w:val="002E578B"/>
    <w:rsid w:val="002E5F92"/>
    <w:rsid w:val="002E61F4"/>
    <w:rsid w:val="002E61FE"/>
    <w:rsid w:val="002E63E3"/>
    <w:rsid w:val="002E6A1B"/>
    <w:rsid w:val="002E7078"/>
    <w:rsid w:val="002E781F"/>
    <w:rsid w:val="002E7ACE"/>
    <w:rsid w:val="002F0297"/>
    <w:rsid w:val="002F09E7"/>
    <w:rsid w:val="002F0C1B"/>
    <w:rsid w:val="002F0DFD"/>
    <w:rsid w:val="002F28F9"/>
    <w:rsid w:val="002F2F17"/>
    <w:rsid w:val="002F3C4B"/>
    <w:rsid w:val="002F3E43"/>
    <w:rsid w:val="002F46F6"/>
    <w:rsid w:val="002F5E26"/>
    <w:rsid w:val="002F5FB1"/>
    <w:rsid w:val="002F6E28"/>
    <w:rsid w:val="002F76F9"/>
    <w:rsid w:val="0030045F"/>
    <w:rsid w:val="003005CF"/>
    <w:rsid w:val="003007AC"/>
    <w:rsid w:val="00300976"/>
    <w:rsid w:val="00300C78"/>
    <w:rsid w:val="00300F38"/>
    <w:rsid w:val="00302175"/>
    <w:rsid w:val="003022F2"/>
    <w:rsid w:val="0030388E"/>
    <w:rsid w:val="0030652D"/>
    <w:rsid w:val="00306804"/>
    <w:rsid w:val="00306828"/>
    <w:rsid w:val="003076D8"/>
    <w:rsid w:val="00307CB0"/>
    <w:rsid w:val="003109D0"/>
    <w:rsid w:val="00311209"/>
    <w:rsid w:val="0031143D"/>
    <w:rsid w:val="003115C0"/>
    <w:rsid w:val="0031184B"/>
    <w:rsid w:val="00311952"/>
    <w:rsid w:val="00312ACF"/>
    <w:rsid w:val="00312D13"/>
    <w:rsid w:val="00312D45"/>
    <w:rsid w:val="003130FF"/>
    <w:rsid w:val="00313732"/>
    <w:rsid w:val="00315072"/>
    <w:rsid w:val="003157C7"/>
    <w:rsid w:val="00315C18"/>
    <w:rsid w:val="00316B3B"/>
    <w:rsid w:val="00317DF0"/>
    <w:rsid w:val="0032063E"/>
    <w:rsid w:val="00320904"/>
    <w:rsid w:val="00320972"/>
    <w:rsid w:val="003214AC"/>
    <w:rsid w:val="00321566"/>
    <w:rsid w:val="003219F9"/>
    <w:rsid w:val="00321FE0"/>
    <w:rsid w:val="003227BE"/>
    <w:rsid w:val="00322AF3"/>
    <w:rsid w:val="00322E54"/>
    <w:rsid w:val="0032414D"/>
    <w:rsid w:val="00324191"/>
    <w:rsid w:val="003244B3"/>
    <w:rsid w:val="0032474C"/>
    <w:rsid w:val="00324B9C"/>
    <w:rsid w:val="00324FF6"/>
    <w:rsid w:val="003262D9"/>
    <w:rsid w:val="003269E9"/>
    <w:rsid w:val="00326B37"/>
    <w:rsid w:val="00326FAB"/>
    <w:rsid w:val="003273FF"/>
    <w:rsid w:val="0032773F"/>
    <w:rsid w:val="00327A47"/>
    <w:rsid w:val="00331722"/>
    <w:rsid w:val="00332355"/>
    <w:rsid w:val="00333467"/>
    <w:rsid w:val="00333EEC"/>
    <w:rsid w:val="003342EA"/>
    <w:rsid w:val="00334415"/>
    <w:rsid w:val="00334888"/>
    <w:rsid w:val="00334EDF"/>
    <w:rsid w:val="00335212"/>
    <w:rsid w:val="00335693"/>
    <w:rsid w:val="00335A2A"/>
    <w:rsid w:val="00335C12"/>
    <w:rsid w:val="00335DF0"/>
    <w:rsid w:val="00335F6F"/>
    <w:rsid w:val="00336CAD"/>
    <w:rsid w:val="00337682"/>
    <w:rsid w:val="00340654"/>
    <w:rsid w:val="003410F3"/>
    <w:rsid w:val="00341166"/>
    <w:rsid w:val="0034154D"/>
    <w:rsid w:val="0034155F"/>
    <w:rsid w:val="0034312B"/>
    <w:rsid w:val="00343A2D"/>
    <w:rsid w:val="003442F2"/>
    <w:rsid w:val="00345762"/>
    <w:rsid w:val="00345E8C"/>
    <w:rsid w:val="00346042"/>
    <w:rsid w:val="003465C3"/>
    <w:rsid w:val="00346EE2"/>
    <w:rsid w:val="003477D2"/>
    <w:rsid w:val="003510EE"/>
    <w:rsid w:val="00351437"/>
    <w:rsid w:val="003517E6"/>
    <w:rsid w:val="003523C9"/>
    <w:rsid w:val="00352A66"/>
    <w:rsid w:val="00352D29"/>
    <w:rsid w:val="00354031"/>
    <w:rsid w:val="00354927"/>
    <w:rsid w:val="00354A3C"/>
    <w:rsid w:val="00354E83"/>
    <w:rsid w:val="00354F3F"/>
    <w:rsid w:val="00355D2C"/>
    <w:rsid w:val="00355E64"/>
    <w:rsid w:val="003560B6"/>
    <w:rsid w:val="003569BE"/>
    <w:rsid w:val="0035744B"/>
    <w:rsid w:val="0035786B"/>
    <w:rsid w:val="00357AEB"/>
    <w:rsid w:val="0036017B"/>
    <w:rsid w:val="00360216"/>
    <w:rsid w:val="003608B5"/>
    <w:rsid w:val="00360D4C"/>
    <w:rsid w:val="00360DA6"/>
    <w:rsid w:val="00360F16"/>
    <w:rsid w:val="00360F7B"/>
    <w:rsid w:val="00362165"/>
    <w:rsid w:val="003621DE"/>
    <w:rsid w:val="00363A23"/>
    <w:rsid w:val="00363AFC"/>
    <w:rsid w:val="00363C61"/>
    <w:rsid w:val="00363D31"/>
    <w:rsid w:val="003649DF"/>
    <w:rsid w:val="00364CC8"/>
    <w:rsid w:val="00364D5D"/>
    <w:rsid w:val="0036529B"/>
    <w:rsid w:val="003654B5"/>
    <w:rsid w:val="00365B83"/>
    <w:rsid w:val="00366594"/>
    <w:rsid w:val="00366ACE"/>
    <w:rsid w:val="0037057C"/>
    <w:rsid w:val="00371151"/>
    <w:rsid w:val="0037124C"/>
    <w:rsid w:val="003715D6"/>
    <w:rsid w:val="00371AC5"/>
    <w:rsid w:val="00371EDA"/>
    <w:rsid w:val="003726B7"/>
    <w:rsid w:val="00373620"/>
    <w:rsid w:val="0037371D"/>
    <w:rsid w:val="00373D79"/>
    <w:rsid w:val="00374D65"/>
    <w:rsid w:val="00374EEC"/>
    <w:rsid w:val="00375096"/>
    <w:rsid w:val="00375803"/>
    <w:rsid w:val="00376F8A"/>
    <w:rsid w:val="00377A83"/>
    <w:rsid w:val="00377CDF"/>
    <w:rsid w:val="00377F53"/>
    <w:rsid w:val="003812A0"/>
    <w:rsid w:val="00381F39"/>
    <w:rsid w:val="00381F4E"/>
    <w:rsid w:val="00381F5A"/>
    <w:rsid w:val="003826CE"/>
    <w:rsid w:val="003839B0"/>
    <w:rsid w:val="00383CF4"/>
    <w:rsid w:val="00384353"/>
    <w:rsid w:val="00384707"/>
    <w:rsid w:val="00385045"/>
    <w:rsid w:val="00385066"/>
    <w:rsid w:val="00385301"/>
    <w:rsid w:val="00385765"/>
    <w:rsid w:val="00386170"/>
    <w:rsid w:val="003861AE"/>
    <w:rsid w:val="003864A9"/>
    <w:rsid w:val="00386525"/>
    <w:rsid w:val="00387894"/>
    <w:rsid w:val="00387E0B"/>
    <w:rsid w:val="00391DBA"/>
    <w:rsid w:val="00393171"/>
    <w:rsid w:val="0039534B"/>
    <w:rsid w:val="003954F1"/>
    <w:rsid w:val="00395FCC"/>
    <w:rsid w:val="0039696A"/>
    <w:rsid w:val="00396995"/>
    <w:rsid w:val="003976A1"/>
    <w:rsid w:val="003979AA"/>
    <w:rsid w:val="00397D5A"/>
    <w:rsid w:val="00397D94"/>
    <w:rsid w:val="003A00ED"/>
    <w:rsid w:val="003A0548"/>
    <w:rsid w:val="003A0E76"/>
    <w:rsid w:val="003A1E98"/>
    <w:rsid w:val="003A1EA1"/>
    <w:rsid w:val="003A1FE4"/>
    <w:rsid w:val="003A212A"/>
    <w:rsid w:val="003A29AE"/>
    <w:rsid w:val="003A2FC7"/>
    <w:rsid w:val="003A380A"/>
    <w:rsid w:val="003A3998"/>
    <w:rsid w:val="003A3B15"/>
    <w:rsid w:val="003A4B78"/>
    <w:rsid w:val="003A593D"/>
    <w:rsid w:val="003A5945"/>
    <w:rsid w:val="003A653E"/>
    <w:rsid w:val="003A6CFB"/>
    <w:rsid w:val="003A74AA"/>
    <w:rsid w:val="003A795E"/>
    <w:rsid w:val="003A7F82"/>
    <w:rsid w:val="003B0893"/>
    <w:rsid w:val="003B12C6"/>
    <w:rsid w:val="003B1CD6"/>
    <w:rsid w:val="003B26C3"/>
    <w:rsid w:val="003B2FC1"/>
    <w:rsid w:val="003B38CE"/>
    <w:rsid w:val="003B570A"/>
    <w:rsid w:val="003B6A0C"/>
    <w:rsid w:val="003B6A74"/>
    <w:rsid w:val="003B7058"/>
    <w:rsid w:val="003B71DA"/>
    <w:rsid w:val="003B7E9F"/>
    <w:rsid w:val="003C0B2C"/>
    <w:rsid w:val="003C0B4E"/>
    <w:rsid w:val="003C2164"/>
    <w:rsid w:val="003C286C"/>
    <w:rsid w:val="003C38C3"/>
    <w:rsid w:val="003C48B5"/>
    <w:rsid w:val="003C5ED7"/>
    <w:rsid w:val="003C6B28"/>
    <w:rsid w:val="003C71A5"/>
    <w:rsid w:val="003C7F35"/>
    <w:rsid w:val="003D0B8E"/>
    <w:rsid w:val="003D1910"/>
    <w:rsid w:val="003D31B4"/>
    <w:rsid w:val="003D4386"/>
    <w:rsid w:val="003D50B0"/>
    <w:rsid w:val="003D5B93"/>
    <w:rsid w:val="003D5F00"/>
    <w:rsid w:val="003D6A26"/>
    <w:rsid w:val="003D6B9B"/>
    <w:rsid w:val="003D7368"/>
    <w:rsid w:val="003D7C94"/>
    <w:rsid w:val="003E0065"/>
    <w:rsid w:val="003E0081"/>
    <w:rsid w:val="003E1B41"/>
    <w:rsid w:val="003E1C6B"/>
    <w:rsid w:val="003E219C"/>
    <w:rsid w:val="003E3584"/>
    <w:rsid w:val="003E3D29"/>
    <w:rsid w:val="003E4890"/>
    <w:rsid w:val="003E4C62"/>
    <w:rsid w:val="003E5835"/>
    <w:rsid w:val="003E5E4F"/>
    <w:rsid w:val="003E5F84"/>
    <w:rsid w:val="003E6074"/>
    <w:rsid w:val="003E68E5"/>
    <w:rsid w:val="003E7307"/>
    <w:rsid w:val="003E7755"/>
    <w:rsid w:val="003E77F7"/>
    <w:rsid w:val="003F0221"/>
    <w:rsid w:val="003F0C2B"/>
    <w:rsid w:val="003F10FA"/>
    <w:rsid w:val="003F1738"/>
    <w:rsid w:val="003F1FCB"/>
    <w:rsid w:val="003F2440"/>
    <w:rsid w:val="003F2593"/>
    <w:rsid w:val="003F3CE9"/>
    <w:rsid w:val="003F4146"/>
    <w:rsid w:val="003F4408"/>
    <w:rsid w:val="003F538D"/>
    <w:rsid w:val="003F5868"/>
    <w:rsid w:val="003F67BE"/>
    <w:rsid w:val="003F683B"/>
    <w:rsid w:val="003F6C6A"/>
    <w:rsid w:val="00400135"/>
    <w:rsid w:val="004006AB"/>
    <w:rsid w:val="00401368"/>
    <w:rsid w:val="00401A0F"/>
    <w:rsid w:val="00401ACB"/>
    <w:rsid w:val="0040208C"/>
    <w:rsid w:val="0040298A"/>
    <w:rsid w:val="00403349"/>
    <w:rsid w:val="00403942"/>
    <w:rsid w:val="00404607"/>
    <w:rsid w:val="00404EB7"/>
    <w:rsid w:val="004061D6"/>
    <w:rsid w:val="0040741E"/>
    <w:rsid w:val="00407B57"/>
    <w:rsid w:val="00407BFA"/>
    <w:rsid w:val="004100F7"/>
    <w:rsid w:val="00410F0D"/>
    <w:rsid w:val="00411494"/>
    <w:rsid w:val="0041167A"/>
    <w:rsid w:val="00412BB5"/>
    <w:rsid w:val="00412DAC"/>
    <w:rsid w:val="00413291"/>
    <w:rsid w:val="00413A2E"/>
    <w:rsid w:val="00413A80"/>
    <w:rsid w:val="00413B59"/>
    <w:rsid w:val="00413E73"/>
    <w:rsid w:val="00414241"/>
    <w:rsid w:val="004148F4"/>
    <w:rsid w:val="00414C97"/>
    <w:rsid w:val="004150B6"/>
    <w:rsid w:val="004159AF"/>
    <w:rsid w:val="00415C0D"/>
    <w:rsid w:val="00417109"/>
    <w:rsid w:val="004171A4"/>
    <w:rsid w:val="00417E0F"/>
    <w:rsid w:val="00417F70"/>
    <w:rsid w:val="0042033A"/>
    <w:rsid w:val="004216E3"/>
    <w:rsid w:val="00422078"/>
    <w:rsid w:val="00422524"/>
    <w:rsid w:val="00423CE6"/>
    <w:rsid w:val="00424D15"/>
    <w:rsid w:val="004259C2"/>
    <w:rsid w:val="004259E7"/>
    <w:rsid w:val="00425BFE"/>
    <w:rsid w:val="00425F7A"/>
    <w:rsid w:val="00425F98"/>
    <w:rsid w:val="004266E2"/>
    <w:rsid w:val="0042792F"/>
    <w:rsid w:val="00427A63"/>
    <w:rsid w:val="00427B18"/>
    <w:rsid w:val="00427E5B"/>
    <w:rsid w:val="00430D56"/>
    <w:rsid w:val="00431C31"/>
    <w:rsid w:val="00431F36"/>
    <w:rsid w:val="00432C94"/>
    <w:rsid w:val="004334ED"/>
    <w:rsid w:val="00433700"/>
    <w:rsid w:val="004338CF"/>
    <w:rsid w:val="00433941"/>
    <w:rsid w:val="00433AB1"/>
    <w:rsid w:val="00434180"/>
    <w:rsid w:val="00434AE6"/>
    <w:rsid w:val="004357F4"/>
    <w:rsid w:val="00435DBD"/>
    <w:rsid w:val="00437D00"/>
    <w:rsid w:val="0044017F"/>
    <w:rsid w:val="00440442"/>
    <w:rsid w:val="00440CF0"/>
    <w:rsid w:val="00440E16"/>
    <w:rsid w:val="00441203"/>
    <w:rsid w:val="004416E5"/>
    <w:rsid w:val="00441EFB"/>
    <w:rsid w:val="004426D8"/>
    <w:rsid w:val="00442FEB"/>
    <w:rsid w:val="00443998"/>
    <w:rsid w:val="004441BA"/>
    <w:rsid w:val="004443C0"/>
    <w:rsid w:val="00445069"/>
    <w:rsid w:val="004451D5"/>
    <w:rsid w:val="00445200"/>
    <w:rsid w:val="00445251"/>
    <w:rsid w:val="0044553F"/>
    <w:rsid w:val="00445C59"/>
    <w:rsid w:val="00445F66"/>
    <w:rsid w:val="004463AC"/>
    <w:rsid w:val="004464ED"/>
    <w:rsid w:val="004466D1"/>
    <w:rsid w:val="00446A92"/>
    <w:rsid w:val="0044771A"/>
    <w:rsid w:val="0045010D"/>
    <w:rsid w:val="00450AC6"/>
    <w:rsid w:val="00450FA5"/>
    <w:rsid w:val="00451B7A"/>
    <w:rsid w:val="00451C22"/>
    <w:rsid w:val="00451DB7"/>
    <w:rsid w:val="00452EBD"/>
    <w:rsid w:val="0045304F"/>
    <w:rsid w:val="0045401C"/>
    <w:rsid w:val="00454260"/>
    <w:rsid w:val="004552A4"/>
    <w:rsid w:val="0045541D"/>
    <w:rsid w:val="004554DB"/>
    <w:rsid w:val="004565A9"/>
    <w:rsid w:val="00456A60"/>
    <w:rsid w:val="00456B70"/>
    <w:rsid w:val="004573C2"/>
    <w:rsid w:val="00460717"/>
    <w:rsid w:val="00460CBD"/>
    <w:rsid w:val="00461852"/>
    <w:rsid w:val="00461AE2"/>
    <w:rsid w:val="00461C01"/>
    <w:rsid w:val="00461EA2"/>
    <w:rsid w:val="004624B9"/>
    <w:rsid w:val="00462B88"/>
    <w:rsid w:val="00462DAA"/>
    <w:rsid w:val="00463F7A"/>
    <w:rsid w:val="004645C6"/>
    <w:rsid w:val="00465210"/>
    <w:rsid w:val="004658A9"/>
    <w:rsid w:val="004659E4"/>
    <w:rsid w:val="004668CF"/>
    <w:rsid w:val="00466BAA"/>
    <w:rsid w:val="004678AE"/>
    <w:rsid w:val="00467F96"/>
    <w:rsid w:val="004703F2"/>
    <w:rsid w:val="0047048F"/>
    <w:rsid w:val="00470E67"/>
    <w:rsid w:val="004711A1"/>
    <w:rsid w:val="004714EF"/>
    <w:rsid w:val="0047171F"/>
    <w:rsid w:val="004723E3"/>
    <w:rsid w:val="004723FC"/>
    <w:rsid w:val="0047269E"/>
    <w:rsid w:val="00472AFF"/>
    <w:rsid w:val="00472D23"/>
    <w:rsid w:val="00472FB1"/>
    <w:rsid w:val="0047300B"/>
    <w:rsid w:val="004738BC"/>
    <w:rsid w:val="004764A1"/>
    <w:rsid w:val="00476513"/>
    <w:rsid w:val="004768F7"/>
    <w:rsid w:val="00477B73"/>
    <w:rsid w:val="00477C4D"/>
    <w:rsid w:val="00477D47"/>
    <w:rsid w:val="00477EE5"/>
    <w:rsid w:val="00480283"/>
    <w:rsid w:val="00481029"/>
    <w:rsid w:val="004810B7"/>
    <w:rsid w:val="00481861"/>
    <w:rsid w:val="00481CD6"/>
    <w:rsid w:val="00481D72"/>
    <w:rsid w:val="0048313A"/>
    <w:rsid w:val="00484C06"/>
    <w:rsid w:val="00485642"/>
    <w:rsid w:val="004859A5"/>
    <w:rsid w:val="00485D9A"/>
    <w:rsid w:val="00485E53"/>
    <w:rsid w:val="0048609E"/>
    <w:rsid w:val="0048612B"/>
    <w:rsid w:val="004869A9"/>
    <w:rsid w:val="004877AD"/>
    <w:rsid w:val="004877EE"/>
    <w:rsid w:val="0049173C"/>
    <w:rsid w:val="00491B42"/>
    <w:rsid w:val="004926E5"/>
    <w:rsid w:val="00492806"/>
    <w:rsid w:val="0049292D"/>
    <w:rsid w:val="00492F80"/>
    <w:rsid w:val="004932CA"/>
    <w:rsid w:val="0049331C"/>
    <w:rsid w:val="00493510"/>
    <w:rsid w:val="00495430"/>
    <w:rsid w:val="00495C92"/>
    <w:rsid w:val="00496B7D"/>
    <w:rsid w:val="00497C9E"/>
    <w:rsid w:val="00497E9D"/>
    <w:rsid w:val="004A0037"/>
    <w:rsid w:val="004A052C"/>
    <w:rsid w:val="004A099B"/>
    <w:rsid w:val="004A0AA3"/>
    <w:rsid w:val="004A11E4"/>
    <w:rsid w:val="004A161F"/>
    <w:rsid w:val="004A177C"/>
    <w:rsid w:val="004A17E2"/>
    <w:rsid w:val="004A2F1A"/>
    <w:rsid w:val="004A3EA4"/>
    <w:rsid w:val="004A4389"/>
    <w:rsid w:val="004A474F"/>
    <w:rsid w:val="004A49F4"/>
    <w:rsid w:val="004A50B1"/>
    <w:rsid w:val="004A66FC"/>
    <w:rsid w:val="004A6902"/>
    <w:rsid w:val="004A6B51"/>
    <w:rsid w:val="004A6C27"/>
    <w:rsid w:val="004A711D"/>
    <w:rsid w:val="004B090E"/>
    <w:rsid w:val="004B0B55"/>
    <w:rsid w:val="004B0B8D"/>
    <w:rsid w:val="004B2CA4"/>
    <w:rsid w:val="004B2D75"/>
    <w:rsid w:val="004B426C"/>
    <w:rsid w:val="004B479A"/>
    <w:rsid w:val="004B479E"/>
    <w:rsid w:val="004B4CD5"/>
    <w:rsid w:val="004B6825"/>
    <w:rsid w:val="004B75BD"/>
    <w:rsid w:val="004B7CE9"/>
    <w:rsid w:val="004C0760"/>
    <w:rsid w:val="004C1276"/>
    <w:rsid w:val="004C298C"/>
    <w:rsid w:val="004C3F7F"/>
    <w:rsid w:val="004C438B"/>
    <w:rsid w:val="004C43D6"/>
    <w:rsid w:val="004C47C1"/>
    <w:rsid w:val="004C4C29"/>
    <w:rsid w:val="004C51C0"/>
    <w:rsid w:val="004C5A2B"/>
    <w:rsid w:val="004C6137"/>
    <w:rsid w:val="004C6F26"/>
    <w:rsid w:val="004D03D4"/>
    <w:rsid w:val="004D0F16"/>
    <w:rsid w:val="004D1718"/>
    <w:rsid w:val="004D1EE2"/>
    <w:rsid w:val="004D2BD9"/>
    <w:rsid w:val="004D2C00"/>
    <w:rsid w:val="004D31C5"/>
    <w:rsid w:val="004D3E8F"/>
    <w:rsid w:val="004D40F9"/>
    <w:rsid w:val="004D41A1"/>
    <w:rsid w:val="004D43C7"/>
    <w:rsid w:val="004D44C4"/>
    <w:rsid w:val="004D495E"/>
    <w:rsid w:val="004D55DE"/>
    <w:rsid w:val="004D641D"/>
    <w:rsid w:val="004D67C3"/>
    <w:rsid w:val="004D6A1A"/>
    <w:rsid w:val="004D6C51"/>
    <w:rsid w:val="004D70F8"/>
    <w:rsid w:val="004E0BAC"/>
    <w:rsid w:val="004E0EF4"/>
    <w:rsid w:val="004E13A8"/>
    <w:rsid w:val="004E1547"/>
    <w:rsid w:val="004E2F6B"/>
    <w:rsid w:val="004E4242"/>
    <w:rsid w:val="004E4556"/>
    <w:rsid w:val="004E4B4B"/>
    <w:rsid w:val="004E6085"/>
    <w:rsid w:val="004E6316"/>
    <w:rsid w:val="004E70A8"/>
    <w:rsid w:val="004E765F"/>
    <w:rsid w:val="004E7B5E"/>
    <w:rsid w:val="004F1341"/>
    <w:rsid w:val="004F1CA2"/>
    <w:rsid w:val="004F1CE4"/>
    <w:rsid w:val="004F1ED5"/>
    <w:rsid w:val="004F3D79"/>
    <w:rsid w:val="004F49C2"/>
    <w:rsid w:val="004F4A8B"/>
    <w:rsid w:val="004F4D12"/>
    <w:rsid w:val="004F5035"/>
    <w:rsid w:val="004F5B4A"/>
    <w:rsid w:val="004F64A1"/>
    <w:rsid w:val="004F6DAD"/>
    <w:rsid w:val="004F6EBA"/>
    <w:rsid w:val="004F7126"/>
    <w:rsid w:val="004F746F"/>
    <w:rsid w:val="004F7931"/>
    <w:rsid w:val="005000AB"/>
    <w:rsid w:val="00500A02"/>
    <w:rsid w:val="0050141A"/>
    <w:rsid w:val="005017E3"/>
    <w:rsid w:val="005028A6"/>
    <w:rsid w:val="00502D18"/>
    <w:rsid w:val="005032DD"/>
    <w:rsid w:val="00503428"/>
    <w:rsid w:val="00504468"/>
    <w:rsid w:val="005048FC"/>
    <w:rsid w:val="00505614"/>
    <w:rsid w:val="005061DD"/>
    <w:rsid w:val="0050625B"/>
    <w:rsid w:val="00506E4D"/>
    <w:rsid w:val="005075C2"/>
    <w:rsid w:val="00510884"/>
    <w:rsid w:val="005112D2"/>
    <w:rsid w:val="00512596"/>
    <w:rsid w:val="00512B0D"/>
    <w:rsid w:val="00513121"/>
    <w:rsid w:val="00513981"/>
    <w:rsid w:val="005139B1"/>
    <w:rsid w:val="00513E5A"/>
    <w:rsid w:val="00513EDE"/>
    <w:rsid w:val="00514FFD"/>
    <w:rsid w:val="00515143"/>
    <w:rsid w:val="00515546"/>
    <w:rsid w:val="00515593"/>
    <w:rsid w:val="005164BE"/>
    <w:rsid w:val="00516975"/>
    <w:rsid w:val="00516C77"/>
    <w:rsid w:val="005173DE"/>
    <w:rsid w:val="00517477"/>
    <w:rsid w:val="005175E3"/>
    <w:rsid w:val="00517FD6"/>
    <w:rsid w:val="00520057"/>
    <w:rsid w:val="0052187E"/>
    <w:rsid w:val="00521E32"/>
    <w:rsid w:val="00522A1E"/>
    <w:rsid w:val="00522A48"/>
    <w:rsid w:val="00523AB6"/>
    <w:rsid w:val="00524253"/>
    <w:rsid w:val="00524302"/>
    <w:rsid w:val="005243ED"/>
    <w:rsid w:val="00526EA9"/>
    <w:rsid w:val="00527219"/>
    <w:rsid w:val="00527364"/>
    <w:rsid w:val="005279A3"/>
    <w:rsid w:val="0053053D"/>
    <w:rsid w:val="0053064B"/>
    <w:rsid w:val="00531E5A"/>
    <w:rsid w:val="00532948"/>
    <w:rsid w:val="00532DE1"/>
    <w:rsid w:val="00534819"/>
    <w:rsid w:val="005350EC"/>
    <w:rsid w:val="00535ABA"/>
    <w:rsid w:val="00536282"/>
    <w:rsid w:val="005365D7"/>
    <w:rsid w:val="005369C7"/>
    <w:rsid w:val="00536A7F"/>
    <w:rsid w:val="00537126"/>
    <w:rsid w:val="0053741B"/>
    <w:rsid w:val="00537593"/>
    <w:rsid w:val="00537809"/>
    <w:rsid w:val="00537B14"/>
    <w:rsid w:val="00540D4E"/>
    <w:rsid w:val="00542958"/>
    <w:rsid w:val="005431E2"/>
    <w:rsid w:val="00543B60"/>
    <w:rsid w:val="00544828"/>
    <w:rsid w:val="005449BA"/>
    <w:rsid w:val="005475FD"/>
    <w:rsid w:val="005478DC"/>
    <w:rsid w:val="00547DDA"/>
    <w:rsid w:val="005500C8"/>
    <w:rsid w:val="0055347D"/>
    <w:rsid w:val="005535FC"/>
    <w:rsid w:val="005539C5"/>
    <w:rsid w:val="00554092"/>
    <w:rsid w:val="0055423B"/>
    <w:rsid w:val="00555348"/>
    <w:rsid w:val="00555BE7"/>
    <w:rsid w:val="0055624C"/>
    <w:rsid w:val="00557597"/>
    <w:rsid w:val="0055762D"/>
    <w:rsid w:val="00557B72"/>
    <w:rsid w:val="00560064"/>
    <w:rsid w:val="005605E4"/>
    <w:rsid w:val="00560A63"/>
    <w:rsid w:val="00560C0F"/>
    <w:rsid w:val="00561778"/>
    <w:rsid w:val="00561D41"/>
    <w:rsid w:val="0056217C"/>
    <w:rsid w:val="0056288C"/>
    <w:rsid w:val="00562F6D"/>
    <w:rsid w:val="00564427"/>
    <w:rsid w:val="005658CC"/>
    <w:rsid w:val="00565F21"/>
    <w:rsid w:val="00566521"/>
    <w:rsid w:val="005665A4"/>
    <w:rsid w:val="00566731"/>
    <w:rsid w:val="005667CF"/>
    <w:rsid w:val="005676D3"/>
    <w:rsid w:val="00567754"/>
    <w:rsid w:val="00570454"/>
    <w:rsid w:val="00570703"/>
    <w:rsid w:val="00570AC3"/>
    <w:rsid w:val="00570F79"/>
    <w:rsid w:val="0057148B"/>
    <w:rsid w:val="00571B4F"/>
    <w:rsid w:val="00571B6D"/>
    <w:rsid w:val="00571D22"/>
    <w:rsid w:val="005727F5"/>
    <w:rsid w:val="0057353B"/>
    <w:rsid w:val="0057393D"/>
    <w:rsid w:val="00573959"/>
    <w:rsid w:val="00573A12"/>
    <w:rsid w:val="005757DB"/>
    <w:rsid w:val="00575888"/>
    <w:rsid w:val="00577738"/>
    <w:rsid w:val="00577B23"/>
    <w:rsid w:val="00577F32"/>
    <w:rsid w:val="0058083F"/>
    <w:rsid w:val="00580C0D"/>
    <w:rsid w:val="005817E7"/>
    <w:rsid w:val="00582412"/>
    <w:rsid w:val="005835F8"/>
    <w:rsid w:val="005840EF"/>
    <w:rsid w:val="00585C2D"/>
    <w:rsid w:val="00585DFE"/>
    <w:rsid w:val="005862E9"/>
    <w:rsid w:val="00586AFB"/>
    <w:rsid w:val="005900D3"/>
    <w:rsid w:val="005900EB"/>
    <w:rsid w:val="00590440"/>
    <w:rsid w:val="00591170"/>
    <w:rsid w:val="005913FB"/>
    <w:rsid w:val="00593B36"/>
    <w:rsid w:val="005940EE"/>
    <w:rsid w:val="0059449F"/>
    <w:rsid w:val="00594BB2"/>
    <w:rsid w:val="00595232"/>
    <w:rsid w:val="005962E3"/>
    <w:rsid w:val="0059655C"/>
    <w:rsid w:val="005965BC"/>
    <w:rsid w:val="00596FE8"/>
    <w:rsid w:val="005A03D4"/>
    <w:rsid w:val="005A03F8"/>
    <w:rsid w:val="005A0F34"/>
    <w:rsid w:val="005A16D8"/>
    <w:rsid w:val="005A1E7D"/>
    <w:rsid w:val="005A2085"/>
    <w:rsid w:val="005A2CF6"/>
    <w:rsid w:val="005A2DF1"/>
    <w:rsid w:val="005A3642"/>
    <w:rsid w:val="005A3E85"/>
    <w:rsid w:val="005A4E5E"/>
    <w:rsid w:val="005A67AF"/>
    <w:rsid w:val="005A7142"/>
    <w:rsid w:val="005A71CF"/>
    <w:rsid w:val="005A73BA"/>
    <w:rsid w:val="005B050F"/>
    <w:rsid w:val="005B0CB7"/>
    <w:rsid w:val="005B0D9A"/>
    <w:rsid w:val="005B166E"/>
    <w:rsid w:val="005B260A"/>
    <w:rsid w:val="005B2C4F"/>
    <w:rsid w:val="005B3487"/>
    <w:rsid w:val="005B3536"/>
    <w:rsid w:val="005B4139"/>
    <w:rsid w:val="005B58CC"/>
    <w:rsid w:val="005B5CDC"/>
    <w:rsid w:val="005B6494"/>
    <w:rsid w:val="005B6ADA"/>
    <w:rsid w:val="005C0055"/>
    <w:rsid w:val="005C095A"/>
    <w:rsid w:val="005C0E2F"/>
    <w:rsid w:val="005C112D"/>
    <w:rsid w:val="005C13A9"/>
    <w:rsid w:val="005C1548"/>
    <w:rsid w:val="005C1EF4"/>
    <w:rsid w:val="005C2494"/>
    <w:rsid w:val="005C2B86"/>
    <w:rsid w:val="005C2CCB"/>
    <w:rsid w:val="005C2DCB"/>
    <w:rsid w:val="005C30E5"/>
    <w:rsid w:val="005C3487"/>
    <w:rsid w:val="005C374E"/>
    <w:rsid w:val="005C3A59"/>
    <w:rsid w:val="005C3C7B"/>
    <w:rsid w:val="005C42A0"/>
    <w:rsid w:val="005C4476"/>
    <w:rsid w:val="005C4719"/>
    <w:rsid w:val="005C4B99"/>
    <w:rsid w:val="005C629E"/>
    <w:rsid w:val="005C65F3"/>
    <w:rsid w:val="005C7241"/>
    <w:rsid w:val="005D0254"/>
    <w:rsid w:val="005D05C6"/>
    <w:rsid w:val="005D0889"/>
    <w:rsid w:val="005D11F2"/>
    <w:rsid w:val="005D28C1"/>
    <w:rsid w:val="005D2D07"/>
    <w:rsid w:val="005D3BF8"/>
    <w:rsid w:val="005D4D03"/>
    <w:rsid w:val="005D5558"/>
    <w:rsid w:val="005D58DE"/>
    <w:rsid w:val="005D5BC9"/>
    <w:rsid w:val="005D5F9C"/>
    <w:rsid w:val="005D637E"/>
    <w:rsid w:val="005D65AB"/>
    <w:rsid w:val="005D74F1"/>
    <w:rsid w:val="005E0DEA"/>
    <w:rsid w:val="005E14DD"/>
    <w:rsid w:val="005E1522"/>
    <w:rsid w:val="005E181A"/>
    <w:rsid w:val="005E1B05"/>
    <w:rsid w:val="005E1E28"/>
    <w:rsid w:val="005E1EE1"/>
    <w:rsid w:val="005E2C3A"/>
    <w:rsid w:val="005E3065"/>
    <w:rsid w:val="005E30DE"/>
    <w:rsid w:val="005E4232"/>
    <w:rsid w:val="005E4F25"/>
    <w:rsid w:val="005E5130"/>
    <w:rsid w:val="005E54DC"/>
    <w:rsid w:val="005E56D6"/>
    <w:rsid w:val="005E5D44"/>
    <w:rsid w:val="005E6C70"/>
    <w:rsid w:val="005E7AB4"/>
    <w:rsid w:val="005F0071"/>
    <w:rsid w:val="005F0783"/>
    <w:rsid w:val="005F1018"/>
    <w:rsid w:val="005F1493"/>
    <w:rsid w:val="005F4A74"/>
    <w:rsid w:val="005F5088"/>
    <w:rsid w:val="005F5C71"/>
    <w:rsid w:val="005F63A3"/>
    <w:rsid w:val="005F69A2"/>
    <w:rsid w:val="005F70AF"/>
    <w:rsid w:val="006018E5"/>
    <w:rsid w:val="0060225B"/>
    <w:rsid w:val="0060268F"/>
    <w:rsid w:val="0060385A"/>
    <w:rsid w:val="00603CB5"/>
    <w:rsid w:val="006065C5"/>
    <w:rsid w:val="00606BB1"/>
    <w:rsid w:val="00606EFE"/>
    <w:rsid w:val="00606F3B"/>
    <w:rsid w:val="0061042F"/>
    <w:rsid w:val="00610780"/>
    <w:rsid w:val="006123EA"/>
    <w:rsid w:val="0061294D"/>
    <w:rsid w:val="00614863"/>
    <w:rsid w:val="00614C97"/>
    <w:rsid w:val="00615423"/>
    <w:rsid w:val="0061568E"/>
    <w:rsid w:val="00615A12"/>
    <w:rsid w:val="006160E3"/>
    <w:rsid w:val="00616B3F"/>
    <w:rsid w:val="00616BB0"/>
    <w:rsid w:val="00617777"/>
    <w:rsid w:val="00617924"/>
    <w:rsid w:val="0062029F"/>
    <w:rsid w:val="00620DC4"/>
    <w:rsid w:val="00621FA2"/>
    <w:rsid w:val="006231C4"/>
    <w:rsid w:val="00623553"/>
    <w:rsid w:val="006235D9"/>
    <w:rsid w:val="0062376A"/>
    <w:rsid w:val="00624678"/>
    <w:rsid w:val="00624DD1"/>
    <w:rsid w:val="00625894"/>
    <w:rsid w:val="0062601E"/>
    <w:rsid w:val="00626E70"/>
    <w:rsid w:val="00627524"/>
    <w:rsid w:val="00627ECA"/>
    <w:rsid w:val="00627F5A"/>
    <w:rsid w:val="006304FD"/>
    <w:rsid w:val="00630731"/>
    <w:rsid w:val="0063481B"/>
    <w:rsid w:val="00634B03"/>
    <w:rsid w:val="006351B5"/>
    <w:rsid w:val="00635614"/>
    <w:rsid w:val="00635657"/>
    <w:rsid w:val="0063575C"/>
    <w:rsid w:val="00635987"/>
    <w:rsid w:val="00635F4B"/>
    <w:rsid w:val="006364BE"/>
    <w:rsid w:val="0063663D"/>
    <w:rsid w:val="00637414"/>
    <w:rsid w:val="0063759C"/>
    <w:rsid w:val="00640A90"/>
    <w:rsid w:val="00640D05"/>
    <w:rsid w:val="00640D29"/>
    <w:rsid w:val="00640E42"/>
    <w:rsid w:val="00640E8E"/>
    <w:rsid w:val="0064170F"/>
    <w:rsid w:val="00642927"/>
    <w:rsid w:val="006430C9"/>
    <w:rsid w:val="006440D8"/>
    <w:rsid w:val="006442C3"/>
    <w:rsid w:val="00644C11"/>
    <w:rsid w:val="006462B9"/>
    <w:rsid w:val="006478DC"/>
    <w:rsid w:val="00647E40"/>
    <w:rsid w:val="00647FC1"/>
    <w:rsid w:val="006500C9"/>
    <w:rsid w:val="00650F38"/>
    <w:rsid w:val="00651193"/>
    <w:rsid w:val="006518F6"/>
    <w:rsid w:val="00651F3C"/>
    <w:rsid w:val="0065208B"/>
    <w:rsid w:val="006520A8"/>
    <w:rsid w:val="006524AA"/>
    <w:rsid w:val="006524CE"/>
    <w:rsid w:val="00652790"/>
    <w:rsid w:val="00652C1F"/>
    <w:rsid w:val="00652D86"/>
    <w:rsid w:val="00653F88"/>
    <w:rsid w:val="00655543"/>
    <w:rsid w:val="0065594C"/>
    <w:rsid w:val="00655DF0"/>
    <w:rsid w:val="00655E29"/>
    <w:rsid w:val="00656637"/>
    <w:rsid w:val="0065663B"/>
    <w:rsid w:val="006567DA"/>
    <w:rsid w:val="006575CB"/>
    <w:rsid w:val="0065798D"/>
    <w:rsid w:val="00657BBD"/>
    <w:rsid w:val="0066059A"/>
    <w:rsid w:val="006617C9"/>
    <w:rsid w:val="006618F4"/>
    <w:rsid w:val="00661CB5"/>
    <w:rsid w:val="006636EA"/>
    <w:rsid w:val="00663AF1"/>
    <w:rsid w:val="00663FC7"/>
    <w:rsid w:val="006647D4"/>
    <w:rsid w:val="0066638F"/>
    <w:rsid w:val="00666E43"/>
    <w:rsid w:val="0066734D"/>
    <w:rsid w:val="006716D7"/>
    <w:rsid w:val="00671DED"/>
    <w:rsid w:val="00672310"/>
    <w:rsid w:val="006725C6"/>
    <w:rsid w:val="006726B1"/>
    <w:rsid w:val="00673D0E"/>
    <w:rsid w:val="00674754"/>
    <w:rsid w:val="00674BF4"/>
    <w:rsid w:val="00674C01"/>
    <w:rsid w:val="006758AE"/>
    <w:rsid w:val="006759C5"/>
    <w:rsid w:val="00675A79"/>
    <w:rsid w:val="00676734"/>
    <w:rsid w:val="00676921"/>
    <w:rsid w:val="00676CA4"/>
    <w:rsid w:val="00677F24"/>
    <w:rsid w:val="0068092F"/>
    <w:rsid w:val="006811E9"/>
    <w:rsid w:val="00681216"/>
    <w:rsid w:val="00681711"/>
    <w:rsid w:val="00681C6C"/>
    <w:rsid w:val="00681FCE"/>
    <w:rsid w:val="00681FE0"/>
    <w:rsid w:val="006826C3"/>
    <w:rsid w:val="00682B02"/>
    <w:rsid w:val="00683051"/>
    <w:rsid w:val="00685A0E"/>
    <w:rsid w:val="00685D77"/>
    <w:rsid w:val="00687426"/>
    <w:rsid w:val="00687B21"/>
    <w:rsid w:val="006905EB"/>
    <w:rsid w:val="00692B62"/>
    <w:rsid w:val="0069419A"/>
    <w:rsid w:val="00695F68"/>
    <w:rsid w:val="00696618"/>
    <w:rsid w:val="006967A4"/>
    <w:rsid w:val="006A039E"/>
    <w:rsid w:val="006A097D"/>
    <w:rsid w:val="006A0A52"/>
    <w:rsid w:val="006A0AF7"/>
    <w:rsid w:val="006A0D59"/>
    <w:rsid w:val="006A0ED8"/>
    <w:rsid w:val="006A2D76"/>
    <w:rsid w:val="006A3900"/>
    <w:rsid w:val="006A3B15"/>
    <w:rsid w:val="006A3E66"/>
    <w:rsid w:val="006A42E1"/>
    <w:rsid w:val="006A450F"/>
    <w:rsid w:val="006A53B1"/>
    <w:rsid w:val="006A55FF"/>
    <w:rsid w:val="006A56C5"/>
    <w:rsid w:val="006A5CC3"/>
    <w:rsid w:val="006A6081"/>
    <w:rsid w:val="006A6471"/>
    <w:rsid w:val="006A750C"/>
    <w:rsid w:val="006A7691"/>
    <w:rsid w:val="006A7A5F"/>
    <w:rsid w:val="006A7C14"/>
    <w:rsid w:val="006B009B"/>
    <w:rsid w:val="006B0742"/>
    <w:rsid w:val="006B0FCB"/>
    <w:rsid w:val="006B1405"/>
    <w:rsid w:val="006B1705"/>
    <w:rsid w:val="006B18F9"/>
    <w:rsid w:val="006B1A7A"/>
    <w:rsid w:val="006B1A9D"/>
    <w:rsid w:val="006B1BDE"/>
    <w:rsid w:val="006B2049"/>
    <w:rsid w:val="006B2D70"/>
    <w:rsid w:val="006B32E8"/>
    <w:rsid w:val="006B3521"/>
    <w:rsid w:val="006B3CE8"/>
    <w:rsid w:val="006B468C"/>
    <w:rsid w:val="006B645D"/>
    <w:rsid w:val="006B73A9"/>
    <w:rsid w:val="006B7455"/>
    <w:rsid w:val="006B7AC0"/>
    <w:rsid w:val="006C0A64"/>
    <w:rsid w:val="006C0FCE"/>
    <w:rsid w:val="006C1E4E"/>
    <w:rsid w:val="006C2CE6"/>
    <w:rsid w:val="006C3B67"/>
    <w:rsid w:val="006C3FED"/>
    <w:rsid w:val="006C47F6"/>
    <w:rsid w:val="006C494D"/>
    <w:rsid w:val="006C4C17"/>
    <w:rsid w:val="006C5099"/>
    <w:rsid w:val="006C55DF"/>
    <w:rsid w:val="006C65E3"/>
    <w:rsid w:val="006C6C43"/>
    <w:rsid w:val="006C6FCE"/>
    <w:rsid w:val="006C70DC"/>
    <w:rsid w:val="006C7117"/>
    <w:rsid w:val="006C7590"/>
    <w:rsid w:val="006C7710"/>
    <w:rsid w:val="006C7979"/>
    <w:rsid w:val="006D017C"/>
    <w:rsid w:val="006D1C43"/>
    <w:rsid w:val="006D2F76"/>
    <w:rsid w:val="006D3255"/>
    <w:rsid w:val="006D341A"/>
    <w:rsid w:val="006D3E80"/>
    <w:rsid w:val="006D3FD7"/>
    <w:rsid w:val="006D4728"/>
    <w:rsid w:val="006D4F93"/>
    <w:rsid w:val="006D5597"/>
    <w:rsid w:val="006D5753"/>
    <w:rsid w:val="006D5F22"/>
    <w:rsid w:val="006E00AD"/>
    <w:rsid w:val="006E0296"/>
    <w:rsid w:val="006E081C"/>
    <w:rsid w:val="006E0E67"/>
    <w:rsid w:val="006E28C9"/>
    <w:rsid w:val="006E34E5"/>
    <w:rsid w:val="006E43CE"/>
    <w:rsid w:val="006E4704"/>
    <w:rsid w:val="006E4897"/>
    <w:rsid w:val="006E708A"/>
    <w:rsid w:val="006E716D"/>
    <w:rsid w:val="006E7782"/>
    <w:rsid w:val="006E7B72"/>
    <w:rsid w:val="006F04BF"/>
    <w:rsid w:val="006F0A73"/>
    <w:rsid w:val="006F15F8"/>
    <w:rsid w:val="006F1729"/>
    <w:rsid w:val="006F1B1E"/>
    <w:rsid w:val="006F1CBE"/>
    <w:rsid w:val="006F3AF7"/>
    <w:rsid w:val="006F40D0"/>
    <w:rsid w:val="006F4861"/>
    <w:rsid w:val="006F4B25"/>
    <w:rsid w:val="006F4D08"/>
    <w:rsid w:val="006F54E5"/>
    <w:rsid w:val="006F59DF"/>
    <w:rsid w:val="006F6857"/>
    <w:rsid w:val="006F78DB"/>
    <w:rsid w:val="006F78DD"/>
    <w:rsid w:val="00700B69"/>
    <w:rsid w:val="00700CF5"/>
    <w:rsid w:val="00702EC6"/>
    <w:rsid w:val="00703AF7"/>
    <w:rsid w:val="00703E5E"/>
    <w:rsid w:val="00703EA7"/>
    <w:rsid w:val="00703FB2"/>
    <w:rsid w:val="00704196"/>
    <w:rsid w:val="007044A4"/>
    <w:rsid w:val="00705620"/>
    <w:rsid w:val="0070592A"/>
    <w:rsid w:val="00705BC3"/>
    <w:rsid w:val="0070708E"/>
    <w:rsid w:val="00707BB2"/>
    <w:rsid w:val="00710C9D"/>
    <w:rsid w:val="00710D94"/>
    <w:rsid w:val="00711B7E"/>
    <w:rsid w:val="00711C95"/>
    <w:rsid w:val="00712371"/>
    <w:rsid w:val="00713BBB"/>
    <w:rsid w:val="00714ACE"/>
    <w:rsid w:val="00714C90"/>
    <w:rsid w:val="007160DA"/>
    <w:rsid w:val="007169A0"/>
    <w:rsid w:val="00717AD9"/>
    <w:rsid w:val="0072035F"/>
    <w:rsid w:val="00720477"/>
    <w:rsid w:val="00720AE6"/>
    <w:rsid w:val="00720D64"/>
    <w:rsid w:val="00721E49"/>
    <w:rsid w:val="00723263"/>
    <w:rsid w:val="00723285"/>
    <w:rsid w:val="007234D8"/>
    <w:rsid w:val="0072360D"/>
    <w:rsid w:val="007239EC"/>
    <w:rsid w:val="00726A2B"/>
    <w:rsid w:val="00726BA5"/>
    <w:rsid w:val="00727760"/>
    <w:rsid w:val="00727E05"/>
    <w:rsid w:val="007314A4"/>
    <w:rsid w:val="00731EA1"/>
    <w:rsid w:val="00732ABE"/>
    <w:rsid w:val="00732C38"/>
    <w:rsid w:val="00732C8E"/>
    <w:rsid w:val="00733494"/>
    <w:rsid w:val="0073366C"/>
    <w:rsid w:val="00733AA8"/>
    <w:rsid w:val="00734BF5"/>
    <w:rsid w:val="007351F7"/>
    <w:rsid w:val="00735BE7"/>
    <w:rsid w:val="0073640F"/>
    <w:rsid w:val="00736718"/>
    <w:rsid w:val="00736D4B"/>
    <w:rsid w:val="00736F57"/>
    <w:rsid w:val="0073736A"/>
    <w:rsid w:val="007374B7"/>
    <w:rsid w:val="00737B1A"/>
    <w:rsid w:val="00737B9E"/>
    <w:rsid w:val="00740136"/>
    <w:rsid w:val="007409D1"/>
    <w:rsid w:val="00741630"/>
    <w:rsid w:val="00741CCB"/>
    <w:rsid w:val="00742E3A"/>
    <w:rsid w:val="007434DC"/>
    <w:rsid w:val="00743CB4"/>
    <w:rsid w:val="00744401"/>
    <w:rsid w:val="007446DF"/>
    <w:rsid w:val="00745228"/>
    <w:rsid w:val="00745488"/>
    <w:rsid w:val="00745531"/>
    <w:rsid w:val="007455A0"/>
    <w:rsid w:val="00745644"/>
    <w:rsid w:val="00745DDE"/>
    <w:rsid w:val="007462A5"/>
    <w:rsid w:val="00746A47"/>
    <w:rsid w:val="007471D8"/>
    <w:rsid w:val="00747233"/>
    <w:rsid w:val="00747AFE"/>
    <w:rsid w:val="00750452"/>
    <w:rsid w:val="00750A51"/>
    <w:rsid w:val="00750B4A"/>
    <w:rsid w:val="00750D3A"/>
    <w:rsid w:val="007515C2"/>
    <w:rsid w:val="00751CC8"/>
    <w:rsid w:val="00752AD4"/>
    <w:rsid w:val="00752C3D"/>
    <w:rsid w:val="00752FF9"/>
    <w:rsid w:val="007537BF"/>
    <w:rsid w:val="0075400A"/>
    <w:rsid w:val="007547DC"/>
    <w:rsid w:val="00754F98"/>
    <w:rsid w:val="00754FC9"/>
    <w:rsid w:val="00755A5E"/>
    <w:rsid w:val="0075696F"/>
    <w:rsid w:val="007570BE"/>
    <w:rsid w:val="007573B0"/>
    <w:rsid w:val="00757652"/>
    <w:rsid w:val="007601E4"/>
    <w:rsid w:val="00760A20"/>
    <w:rsid w:val="00760D42"/>
    <w:rsid w:val="0076147A"/>
    <w:rsid w:val="0076184A"/>
    <w:rsid w:val="00761851"/>
    <w:rsid w:val="007625A7"/>
    <w:rsid w:val="0076276A"/>
    <w:rsid w:val="00764EF7"/>
    <w:rsid w:val="00764FD2"/>
    <w:rsid w:val="00765386"/>
    <w:rsid w:val="007655BC"/>
    <w:rsid w:val="0076605A"/>
    <w:rsid w:val="00766DE0"/>
    <w:rsid w:val="0076739D"/>
    <w:rsid w:val="007675A2"/>
    <w:rsid w:val="00767629"/>
    <w:rsid w:val="00767765"/>
    <w:rsid w:val="00770872"/>
    <w:rsid w:val="0077110B"/>
    <w:rsid w:val="0077120C"/>
    <w:rsid w:val="00771867"/>
    <w:rsid w:val="00772395"/>
    <w:rsid w:val="0077294B"/>
    <w:rsid w:val="00772C0C"/>
    <w:rsid w:val="00772E3F"/>
    <w:rsid w:val="00773378"/>
    <w:rsid w:val="00773693"/>
    <w:rsid w:val="00775B8A"/>
    <w:rsid w:val="007768DA"/>
    <w:rsid w:val="007770E9"/>
    <w:rsid w:val="0077745A"/>
    <w:rsid w:val="007776EF"/>
    <w:rsid w:val="007778AE"/>
    <w:rsid w:val="00780ED5"/>
    <w:rsid w:val="00781607"/>
    <w:rsid w:val="007823E2"/>
    <w:rsid w:val="0078279B"/>
    <w:rsid w:val="0078334E"/>
    <w:rsid w:val="007836E4"/>
    <w:rsid w:val="007843D2"/>
    <w:rsid w:val="00784890"/>
    <w:rsid w:val="00784BF2"/>
    <w:rsid w:val="00784EB4"/>
    <w:rsid w:val="007850AE"/>
    <w:rsid w:val="00785273"/>
    <w:rsid w:val="00785DAF"/>
    <w:rsid w:val="00786059"/>
    <w:rsid w:val="00786375"/>
    <w:rsid w:val="00786738"/>
    <w:rsid w:val="00786F41"/>
    <w:rsid w:val="00787290"/>
    <w:rsid w:val="00787E73"/>
    <w:rsid w:val="00790411"/>
    <w:rsid w:val="0079136C"/>
    <w:rsid w:val="00791963"/>
    <w:rsid w:val="00791DAA"/>
    <w:rsid w:val="007920CB"/>
    <w:rsid w:val="007923BA"/>
    <w:rsid w:val="00793241"/>
    <w:rsid w:val="007933AD"/>
    <w:rsid w:val="00793630"/>
    <w:rsid w:val="007948FB"/>
    <w:rsid w:val="00795312"/>
    <w:rsid w:val="007956EA"/>
    <w:rsid w:val="00795F7B"/>
    <w:rsid w:val="00796366"/>
    <w:rsid w:val="00796626"/>
    <w:rsid w:val="00796DEA"/>
    <w:rsid w:val="00796E6C"/>
    <w:rsid w:val="0079709F"/>
    <w:rsid w:val="00797427"/>
    <w:rsid w:val="00797ADB"/>
    <w:rsid w:val="00797DE2"/>
    <w:rsid w:val="007A07C6"/>
    <w:rsid w:val="007A10A0"/>
    <w:rsid w:val="007A158A"/>
    <w:rsid w:val="007A2300"/>
    <w:rsid w:val="007A2B9C"/>
    <w:rsid w:val="007A330A"/>
    <w:rsid w:val="007A3516"/>
    <w:rsid w:val="007A37F8"/>
    <w:rsid w:val="007A3B6A"/>
    <w:rsid w:val="007A3F09"/>
    <w:rsid w:val="007A4576"/>
    <w:rsid w:val="007A5889"/>
    <w:rsid w:val="007A5AA0"/>
    <w:rsid w:val="007A6DC5"/>
    <w:rsid w:val="007A7131"/>
    <w:rsid w:val="007B0481"/>
    <w:rsid w:val="007B0519"/>
    <w:rsid w:val="007B0B39"/>
    <w:rsid w:val="007B1D10"/>
    <w:rsid w:val="007B1DE5"/>
    <w:rsid w:val="007B1E9F"/>
    <w:rsid w:val="007B1F6C"/>
    <w:rsid w:val="007B285F"/>
    <w:rsid w:val="007B2F9F"/>
    <w:rsid w:val="007B3080"/>
    <w:rsid w:val="007B357A"/>
    <w:rsid w:val="007B3952"/>
    <w:rsid w:val="007B3A4F"/>
    <w:rsid w:val="007B4A4E"/>
    <w:rsid w:val="007B4ED2"/>
    <w:rsid w:val="007B5D1D"/>
    <w:rsid w:val="007B79BC"/>
    <w:rsid w:val="007C0BD8"/>
    <w:rsid w:val="007C1290"/>
    <w:rsid w:val="007C1E5C"/>
    <w:rsid w:val="007C31BB"/>
    <w:rsid w:val="007C367A"/>
    <w:rsid w:val="007C3680"/>
    <w:rsid w:val="007C3988"/>
    <w:rsid w:val="007C3B4B"/>
    <w:rsid w:val="007C49C2"/>
    <w:rsid w:val="007C6087"/>
    <w:rsid w:val="007C7CBF"/>
    <w:rsid w:val="007D07C7"/>
    <w:rsid w:val="007D0D77"/>
    <w:rsid w:val="007D0F0F"/>
    <w:rsid w:val="007D1BB8"/>
    <w:rsid w:val="007D1BD4"/>
    <w:rsid w:val="007D2424"/>
    <w:rsid w:val="007D268C"/>
    <w:rsid w:val="007D3947"/>
    <w:rsid w:val="007D4A17"/>
    <w:rsid w:val="007D5156"/>
    <w:rsid w:val="007D5574"/>
    <w:rsid w:val="007D5ACE"/>
    <w:rsid w:val="007D5B38"/>
    <w:rsid w:val="007D5DAC"/>
    <w:rsid w:val="007D661F"/>
    <w:rsid w:val="007D681D"/>
    <w:rsid w:val="007D6DAF"/>
    <w:rsid w:val="007D6F71"/>
    <w:rsid w:val="007D7049"/>
    <w:rsid w:val="007D7126"/>
    <w:rsid w:val="007D793D"/>
    <w:rsid w:val="007D79C6"/>
    <w:rsid w:val="007D7A46"/>
    <w:rsid w:val="007D7B4C"/>
    <w:rsid w:val="007D7E98"/>
    <w:rsid w:val="007D7FD7"/>
    <w:rsid w:val="007E084F"/>
    <w:rsid w:val="007E1574"/>
    <w:rsid w:val="007E18E8"/>
    <w:rsid w:val="007E2EDD"/>
    <w:rsid w:val="007E35D8"/>
    <w:rsid w:val="007E3E6F"/>
    <w:rsid w:val="007E6076"/>
    <w:rsid w:val="007E6BFC"/>
    <w:rsid w:val="007E74A1"/>
    <w:rsid w:val="007E76CA"/>
    <w:rsid w:val="007E78F6"/>
    <w:rsid w:val="007F0584"/>
    <w:rsid w:val="007F06B5"/>
    <w:rsid w:val="007F1D7C"/>
    <w:rsid w:val="007F32CF"/>
    <w:rsid w:val="007F39FE"/>
    <w:rsid w:val="007F3B96"/>
    <w:rsid w:val="007F4C59"/>
    <w:rsid w:val="007F5082"/>
    <w:rsid w:val="007F54DF"/>
    <w:rsid w:val="007F5D71"/>
    <w:rsid w:val="007F66EB"/>
    <w:rsid w:val="007F6756"/>
    <w:rsid w:val="007F70FE"/>
    <w:rsid w:val="007F727C"/>
    <w:rsid w:val="007F763C"/>
    <w:rsid w:val="007F78E5"/>
    <w:rsid w:val="007F7FDD"/>
    <w:rsid w:val="0080018E"/>
    <w:rsid w:val="00800689"/>
    <w:rsid w:val="008007D9"/>
    <w:rsid w:val="008016E2"/>
    <w:rsid w:val="00801BFE"/>
    <w:rsid w:val="0080281B"/>
    <w:rsid w:val="0080282F"/>
    <w:rsid w:val="00802D69"/>
    <w:rsid w:val="00803045"/>
    <w:rsid w:val="008033DD"/>
    <w:rsid w:val="0080366B"/>
    <w:rsid w:val="008037DE"/>
    <w:rsid w:val="00803DC1"/>
    <w:rsid w:val="008041FE"/>
    <w:rsid w:val="0080483D"/>
    <w:rsid w:val="00804900"/>
    <w:rsid w:val="00805ADA"/>
    <w:rsid w:val="00805F04"/>
    <w:rsid w:val="00806692"/>
    <w:rsid w:val="008067DB"/>
    <w:rsid w:val="0080766A"/>
    <w:rsid w:val="00807860"/>
    <w:rsid w:val="008101C1"/>
    <w:rsid w:val="00810B8B"/>
    <w:rsid w:val="00811114"/>
    <w:rsid w:val="00811288"/>
    <w:rsid w:val="008114B7"/>
    <w:rsid w:val="00811F04"/>
    <w:rsid w:val="00811FC7"/>
    <w:rsid w:val="00812206"/>
    <w:rsid w:val="00812754"/>
    <w:rsid w:val="00812FC4"/>
    <w:rsid w:val="008141A7"/>
    <w:rsid w:val="00814BBE"/>
    <w:rsid w:val="00815081"/>
    <w:rsid w:val="008154F6"/>
    <w:rsid w:val="00815D52"/>
    <w:rsid w:val="00816C18"/>
    <w:rsid w:val="00816F8F"/>
    <w:rsid w:val="008172A7"/>
    <w:rsid w:val="00817990"/>
    <w:rsid w:val="00817A8E"/>
    <w:rsid w:val="00817AA8"/>
    <w:rsid w:val="00817C09"/>
    <w:rsid w:val="008220D1"/>
    <w:rsid w:val="00822283"/>
    <w:rsid w:val="00823115"/>
    <w:rsid w:val="008231F7"/>
    <w:rsid w:val="00823E0C"/>
    <w:rsid w:val="0082425C"/>
    <w:rsid w:val="008245D6"/>
    <w:rsid w:val="008247E4"/>
    <w:rsid w:val="008252ED"/>
    <w:rsid w:val="00825767"/>
    <w:rsid w:val="00825B72"/>
    <w:rsid w:val="00825E92"/>
    <w:rsid w:val="00826C34"/>
    <w:rsid w:val="008274B9"/>
    <w:rsid w:val="00827DE2"/>
    <w:rsid w:val="008309A2"/>
    <w:rsid w:val="00831151"/>
    <w:rsid w:val="00831199"/>
    <w:rsid w:val="00831405"/>
    <w:rsid w:val="008318D2"/>
    <w:rsid w:val="00831F2E"/>
    <w:rsid w:val="00832542"/>
    <w:rsid w:val="00832C66"/>
    <w:rsid w:val="00832D91"/>
    <w:rsid w:val="00832F73"/>
    <w:rsid w:val="008332A0"/>
    <w:rsid w:val="0083330C"/>
    <w:rsid w:val="008333FA"/>
    <w:rsid w:val="008337C9"/>
    <w:rsid w:val="008339CF"/>
    <w:rsid w:val="008339F2"/>
    <w:rsid w:val="00833DCB"/>
    <w:rsid w:val="00834B35"/>
    <w:rsid w:val="00835062"/>
    <w:rsid w:val="00835248"/>
    <w:rsid w:val="00835B03"/>
    <w:rsid w:val="00835EB5"/>
    <w:rsid w:val="00836643"/>
    <w:rsid w:val="00836BB8"/>
    <w:rsid w:val="00837DC3"/>
    <w:rsid w:val="008401D6"/>
    <w:rsid w:val="0084084D"/>
    <w:rsid w:val="008409B8"/>
    <w:rsid w:val="00841B8E"/>
    <w:rsid w:val="00841BB8"/>
    <w:rsid w:val="00842040"/>
    <w:rsid w:val="00842C11"/>
    <w:rsid w:val="00842CFD"/>
    <w:rsid w:val="00842D22"/>
    <w:rsid w:val="00842EF0"/>
    <w:rsid w:val="008433B6"/>
    <w:rsid w:val="00843B99"/>
    <w:rsid w:val="00843D8D"/>
    <w:rsid w:val="00843DDB"/>
    <w:rsid w:val="00843EAB"/>
    <w:rsid w:val="0084476F"/>
    <w:rsid w:val="00844813"/>
    <w:rsid w:val="00844DFD"/>
    <w:rsid w:val="008453DB"/>
    <w:rsid w:val="00846760"/>
    <w:rsid w:val="008469DA"/>
    <w:rsid w:val="00847666"/>
    <w:rsid w:val="00850B95"/>
    <w:rsid w:val="00851084"/>
    <w:rsid w:val="00851432"/>
    <w:rsid w:val="008519C0"/>
    <w:rsid w:val="00852821"/>
    <w:rsid w:val="00852ECE"/>
    <w:rsid w:val="00854127"/>
    <w:rsid w:val="0085530D"/>
    <w:rsid w:val="0085574C"/>
    <w:rsid w:val="0085598C"/>
    <w:rsid w:val="008560C3"/>
    <w:rsid w:val="008565B0"/>
    <w:rsid w:val="008567FB"/>
    <w:rsid w:val="00856990"/>
    <w:rsid w:val="00856A4E"/>
    <w:rsid w:val="008575F0"/>
    <w:rsid w:val="00857EAB"/>
    <w:rsid w:val="00860AFC"/>
    <w:rsid w:val="00860FF9"/>
    <w:rsid w:val="0086175C"/>
    <w:rsid w:val="00862004"/>
    <w:rsid w:val="00862BE8"/>
    <w:rsid w:val="00862F98"/>
    <w:rsid w:val="0086312B"/>
    <w:rsid w:val="00863BDE"/>
    <w:rsid w:val="00864D99"/>
    <w:rsid w:val="008651A2"/>
    <w:rsid w:val="00865EF5"/>
    <w:rsid w:val="00866488"/>
    <w:rsid w:val="0086649E"/>
    <w:rsid w:val="00866DA9"/>
    <w:rsid w:val="00866E47"/>
    <w:rsid w:val="00866F7B"/>
    <w:rsid w:val="00866F83"/>
    <w:rsid w:val="008709B6"/>
    <w:rsid w:val="00870D40"/>
    <w:rsid w:val="00873F95"/>
    <w:rsid w:val="00875055"/>
    <w:rsid w:val="00875071"/>
    <w:rsid w:val="00875810"/>
    <w:rsid w:val="008762B1"/>
    <w:rsid w:val="0087672C"/>
    <w:rsid w:val="008768E0"/>
    <w:rsid w:val="00876D7B"/>
    <w:rsid w:val="00876F7B"/>
    <w:rsid w:val="00877489"/>
    <w:rsid w:val="00877C12"/>
    <w:rsid w:val="00880555"/>
    <w:rsid w:val="008808F3"/>
    <w:rsid w:val="008809BD"/>
    <w:rsid w:val="00880C5D"/>
    <w:rsid w:val="00880F4D"/>
    <w:rsid w:val="0088157B"/>
    <w:rsid w:val="00881A34"/>
    <w:rsid w:val="0088205D"/>
    <w:rsid w:val="00882681"/>
    <w:rsid w:val="008828D7"/>
    <w:rsid w:val="00882917"/>
    <w:rsid w:val="00882D2A"/>
    <w:rsid w:val="00882FE1"/>
    <w:rsid w:val="00883684"/>
    <w:rsid w:val="00883F39"/>
    <w:rsid w:val="008843DD"/>
    <w:rsid w:val="00885140"/>
    <w:rsid w:val="0088554A"/>
    <w:rsid w:val="00885CA9"/>
    <w:rsid w:val="00886453"/>
    <w:rsid w:val="00887043"/>
    <w:rsid w:val="00887573"/>
    <w:rsid w:val="00887C6A"/>
    <w:rsid w:val="008900D4"/>
    <w:rsid w:val="00890581"/>
    <w:rsid w:val="00890B24"/>
    <w:rsid w:val="00891640"/>
    <w:rsid w:val="00891B36"/>
    <w:rsid w:val="00892846"/>
    <w:rsid w:val="00892887"/>
    <w:rsid w:val="0089290C"/>
    <w:rsid w:val="00892C63"/>
    <w:rsid w:val="00892D5B"/>
    <w:rsid w:val="00893679"/>
    <w:rsid w:val="008942CB"/>
    <w:rsid w:val="00894415"/>
    <w:rsid w:val="0089507B"/>
    <w:rsid w:val="0089596F"/>
    <w:rsid w:val="00896E87"/>
    <w:rsid w:val="00897052"/>
    <w:rsid w:val="00897076"/>
    <w:rsid w:val="008971FE"/>
    <w:rsid w:val="008974C0"/>
    <w:rsid w:val="008978DF"/>
    <w:rsid w:val="008A0365"/>
    <w:rsid w:val="008A0893"/>
    <w:rsid w:val="008A0BAB"/>
    <w:rsid w:val="008A1633"/>
    <w:rsid w:val="008A2DF4"/>
    <w:rsid w:val="008A31DE"/>
    <w:rsid w:val="008A3B0F"/>
    <w:rsid w:val="008A3F25"/>
    <w:rsid w:val="008A3F94"/>
    <w:rsid w:val="008A4394"/>
    <w:rsid w:val="008A4650"/>
    <w:rsid w:val="008A4830"/>
    <w:rsid w:val="008A574C"/>
    <w:rsid w:val="008A5776"/>
    <w:rsid w:val="008A5968"/>
    <w:rsid w:val="008A6B81"/>
    <w:rsid w:val="008A7072"/>
    <w:rsid w:val="008A73FC"/>
    <w:rsid w:val="008B0065"/>
    <w:rsid w:val="008B0C63"/>
    <w:rsid w:val="008B0C98"/>
    <w:rsid w:val="008B1914"/>
    <w:rsid w:val="008B22CB"/>
    <w:rsid w:val="008B2E71"/>
    <w:rsid w:val="008B43C8"/>
    <w:rsid w:val="008B4F1C"/>
    <w:rsid w:val="008B539C"/>
    <w:rsid w:val="008B53B2"/>
    <w:rsid w:val="008B5574"/>
    <w:rsid w:val="008B5A02"/>
    <w:rsid w:val="008B5B8D"/>
    <w:rsid w:val="008B68B8"/>
    <w:rsid w:val="008B6980"/>
    <w:rsid w:val="008B6D07"/>
    <w:rsid w:val="008B7F4B"/>
    <w:rsid w:val="008C0B54"/>
    <w:rsid w:val="008C1B9C"/>
    <w:rsid w:val="008C20DA"/>
    <w:rsid w:val="008C2D1B"/>
    <w:rsid w:val="008C2E24"/>
    <w:rsid w:val="008C358A"/>
    <w:rsid w:val="008C36F8"/>
    <w:rsid w:val="008C4AD9"/>
    <w:rsid w:val="008C5F68"/>
    <w:rsid w:val="008C660F"/>
    <w:rsid w:val="008C6A0C"/>
    <w:rsid w:val="008C6A9D"/>
    <w:rsid w:val="008C7515"/>
    <w:rsid w:val="008D00F3"/>
    <w:rsid w:val="008D15F8"/>
    <w:rsid w:val="008D1E2A"/>
    <w:rsid w:val="008D1EA6"/>
    <w:rsid w:val="008D1EDF"/>
    <w:rsid w:val="008D2D4A"/>
    <w:rsid w:val="008D34EF"/>
    <w:rsid w:val="008D3B58"/>
    <w:rsid w:val="008D3F57"/>
    <w:rsid w:val="008D52F3"/>
    <w:rsid w:val="008D5412"/>
    <w:rsid w:val="008D5C60"/>
    <w:rsid w:val="008D673F"/>
    <w:rsid w:val="008D6B21"/>
    <w:rsid w:val="008D6CEF"/>
    <w:rsid w:val="008D6F96"/>
    <w:rsid w:val="008D7575"/>
    <w:rsid w:val="008E0443"/>
    <w:rsid w:val="008E0A05"/>
    <w:rsid w:val="008E0D1F"/>
    <w:rsid w:val="008E0FC5"/>
    <w:rsid w:val="008E1681"/>
    <w:rsid w:val="008E1E40"/>
    <w:rsid w:val="008E2BE1"/>
    <w:rsid w:val="008E3352"/>
    <w:rsid w:val="008E575B"/>
    <w:rsid w:val="008E596F"/>
    <w:rsid w:val="008E6116"/>
    <w:rsid w:val="008E623F"/>
    <w:rsid w:val="008E7728"/>
    <w:rsid w:val="008E7A71"/>
    <w:rsid w:val="008F008C"/>
    <w:rsid w:val="008F0E83"/>
    <w:rsid w:val="008F11F9"/>
    <w:rsid w:val="008F1745"/>
    <w:rsid w:val="008F19FB"/>
    <w:rsid w:val="008F344D"/>
    <w:rsid w:val="008F49FF"/>
    <w:rsid w:val="008F5C97"/>
    <w:rsid w:val="008F5CF6"/>
    <w:rsid w:val="008F5E16"/>
    <w:rsid w:val="008F6C87"/>
    <w:rsid w:val="008F750D"/>
    <w:rsid w:val="008F77E9"/>
    <w:rsid w:val="008F7EC3"/>
    <w:rsid w:val="00900301"/>
    <w:rsid w:val="00900609"/>
    <w:rsid w:val="009006FE"/>
    <w:rsid w:val="00900955"/>
    <w:rsid w:val="00901A08"/>
    <w:rsid w:val="00901D83"/>
    <w:rsid w:val="00902438"/>
    <w:rsid w:val="0090272A"/>
    <w:rsid w:val="009027E5"/>
    <w:rsid w:val="009034AE"/>
    <w:rsid w:val="009043A2"/>
    <w:rsid w:val="00904576"/>
    <w:rsid w:val="00904BC9"/>
    <w:rsid w:val="00905450"/>
    <w:rsid w:val="009076F3"/>
    <w:rsid w:val="00910938"/>
    <w:rsid w:val="00911577"/>
    <w:rsid w:val="009118A8"/>
    <w:rsid w:val="0091191D"/>
    <w:rsid w:val="00911D16"/>
    <w:rsid w:val="0091249F"/>
    <w:rsid w:val="00912596"/>
    <w:rsid w:val="009131B0"/>
    <w:rsid w:val="009146C8"/>
    <w:rsid w:val="00915EB5"/>
    <w:rsid w:val="00916BA3"/>
    <w:rsid w:val="00917449"/>
    <w:rsid w:val="00917F7E"/>
    <w:rsid w:val="009200AA"/>
    <w:rsid w:val="009216B9"/>
    <w:rsid w:val="00921850"/>
    <w:rsid w:val="00921F37"/>
    <w:rsid w:val="009220A7"/>
    <w:rsid w:val="009220F0"/>
    <w:rsid w:val="00922116"/>
    <w:rsid w:val="009241BE"/>
    <w:rsid w:val="009243F2"/>
    <w:rsid w:val="009247B7"/>
    <w:rsid w:val="009258B8"/>
    <w:rsid w:val="00927D81"/>
    <w:rsid w:val="00930B65"/>
    <w:rsid w:val="00930BB9"/>
    <w:rsid w:val="009318D0"/>
    <w:rsid w:val="00933EE8"/>
    <w:rsid w:val="0093419F"/>
    <w:rsid w:val="00934DA0"/>
    <w:rsid w:val="00934F19"/>
    <w:rsid w:val="009358FF"/>
    <w:rsid w:val="00935C94"/>
    <w:rsid w:val="00935F43"/>
    <w:rsid w:val="009365A0"/>
    <w:rsid w:val="00936716"/>
    <w:rsid w:val="00936A43"/>
    <w:rsid w:val="00937EEC"/>
    <w:rsid w:val="009402C4"/>
    <w:rsid w:val="00940466"/>
    <w:rsid w:val="00941F3C"/>
    <w:rsid w:val="00942043"/>
    <w:rsid w:val="009432B3"/>
    <w:rsid w:val="009444CF"/>
    <w:rsid w:val="00944630"/>
    <w:rsid w:val="00944699"/>
    <w:rsid w:val="00946430"/>
    <w:rsid w:val="00946E63"/>
    <w:rsid w:val="00950335"/>
    <w:rsid w:val="00950578"/>
    <w:rsid w:val="00950727"/>
    <w:rsid w:val="00950AC4"/>
    <w:rsid w:val="00950F19"/>
    <w:rsid w:val="00951551"/>
    <w:rsid w:val="00951B39"/>
    <w:rsid w:val="00951D89"/>
    <w:rsid w:val="00952C8E"/>
    <w:rsid w:val="00952D33"/>
    <w:rsid w:val="00954320"/>
    <w:rsid w:val="00954EF1"/>
    <w:rsid w:val="00957A19"/>
    <w:rsid w:val="00957A2B"/>
    <w:rsid w:val="00960099"/>
    <w:rsid w:val="00960100"/>
    <w:rsid w:val="009602FB"/>
    <w:rsid w:val="00960413"/>
    <w:rsid w:val="00961C65"/>
    <w:rsid w:val="0096246C"/>
    <w:rsid w:val="00962869"/>
    <w:rsid w:val="00962EC2"/>
    <w:rsid w:val="00963746"/>
    <w:rsid w:val="00963827"/>
    <w:rsid w:val="00963977"/>
    <w:rsid w:val="0096417D"/>
    <w:rsid w:val="009641ED"/>
    <w:rsid w:val="00965D1A"/>
    <w:rsid w:val="00966328"/>
    <w:rsid w:val="00966B8A"/>
    <w:rsid w:val="00967529"/>
    <w:rsid w:val="00967670"/>
    <w:rsid w:val="009679CA"/>
    <w:rsid w:val="00967B22"/>
    <w:rsid w:val="00970D07"/>
    <w:rsid w:val="00971ED4"/>
    <w:rsid w:val="009724CC"/>
    <w:rsid w:val="00972BC9"/>
    <w:rsid w:val="00972C8E"/>
    <w:rsid w:val="00974157"/>
    <w:rsid w:val="00974309"/>
    <w:rsid w:val="00974589"/>
    <w:rsid w:val="00974B76"/>
    <w:rsid w:val="00974E7D"/>
    <w:rsid w:val="00975537"/>
    <w:rsid w:val="00976299"/>
    <w:rsid w:val="0097631F"/>
    <w:rsid w:val="0097649E"/>
    <w:rsid w:val="009773E6"/>
    <w:rsid w:val="0097756F"/>
    <w:rsid w:val="00977A4D"/>
    <w:rsid w:val="00977BA9"/>
    <w:rsid w:val="009806F9"/>
    <w:rsid w:val="00980F90"/>
    <w:rsid w:val="00982673"/>
    <w:rsid w:val="00982D4A"/>
    <w:rsid w:val="00982DFA"/>
    <w:rsid w:val="00983355"/>
    <w:rsid w:val="0098363B"/>
    <w:rsid w:val="00984033"/>
    <w:rsid w:val="009843F8"/>
    <w:rsid w:val="00984E57"/>
    <w:rsid w:val="009855EA"/>
    <w:rsid w:val="00986AF0"/>
    <w:rsid w:val="0098712E"/>
    <w:rsid w:val="00987A0A"/>
    <w:rsid w:val="00987BED"/>
    <w:rsid w:val="00987FF6"/>
    <w:rsid w:val="00990252"/>
    <w:rsid w:val="009908C0"/>
    <w:rsid w:val="009908ED"/>
    <w:rsid w:val="0099149C"/>
    <w:rsid w:val="009921B9"/>
    <w:rsid w:val="0099491A"/>
    <w:rsid w:val="00994DB5"/>
    <w:rsid w:val="00994FA9"/>
    <w:rsid w:val="009951BD"/>
    <w:rsid w:val="0099581D"/>
    <w:rsid w:val="00995D66"/>
    <w:rsid w:val="009970EF"/>
    <w:rsid w:val="00997253"/>
    <w:rsid w:val="009A044D"/>
    <w:rsid w:val="009A0F41"/>
    <w:rsid w:val="009A156A"/>
    <w:rsid w:val="009A15AD"/>
    <w:rsid w:val="009A1A6C"/>
    <w:rsid w:val="009A1EFB"/>
    <w:rsid w:val="009A2A73"/>
    <w:rsid w:val="009A2D90"/>
    <w:rsid w:val="009A3DCB"/>
    <w:rsid w:val="009A40BB"/>
    <w:rsid w:val="009A4CCC"/>
    <w:rsid w:val="009A5068"/>
    <w:rsid w:val="009A5DD8"/>
    <w:rsid w:val="009A60E1"/>
    <w:rsid w:val="009A6778"/>
    <w:rsid w:val="009A7EE0"/>
    <w:rsid w:val="009B024C"/>
    <w:rsid w:val="009B12A1"/>
    <w:rsid w:val="009B1A8E"/>
    <w:rsid w:val="009B1DC9"/>
    <w:rsid w:val="009B213E"/>
    <w:rsid w:val="009B2259"/>
    <w:rsid w:val="009B25D8"/>
    <w:rsid w:val="009B2B62"/>
    <w:rsid w:val="009B438B"/>
    <w:rsid w:val="009B43A7"/>
    <w:rsid w:val="009B514B"/>
    <w:rsid w:val="009B580D"/>
    <w:rsid w:val="009B582D"/>
    <w:rsid w:val="009B5AD0"/>
    <w:rsid w:val="009B6700"/>
    <w:rsid w:val="009B677E"/>
    <w:rsid w:val="009B70C2"/>
    <w:rsid w:val="009B7C7C"/>
    <w:rsid w:val="009C0995"/>
    <w:rsid w:val="009C0A66"/>
    <w:rsid w:val="009C0C45"/>
    <w:rsid w:val="009C0E56"/>
    <w:rsid w:val="009C0EA8"/>
    <w:rsid w:val="009C1045"/>
    <w:rsid w:val="009C107F"/>
    <w:rsid w:val="009C14C8"/>
    <w:rsid w:val="009C167C"/>
    <w:rsid w:val="009C234D"/>
    <w:rsid w:val="009C2995"/>
    <w:rsid w:val="009C32F8"/>
    <w:rsid w:val="009C3E1B"/>
    <w:rsid w:val="009C4663"/>
    <w:rsid w:val="009C481C"/>
    <w:rsid w:val="009C4BCC"/>
    <w:rsid w:val="009C5462"/>
    <w:rsid w:val="009C57C8"/>
    <w:rsid w:val="009C6C15"/>
    <w:rsid w:val="009C6EC6"/>
    <w:rsid w:val="009C7630"/>
    <w:rsid w:val="009D0BA2"/>
    <w:rsid w:val="009D144B"/>
    <w:rsid w:val="009D1C78"/>
    <w:rsid w:val="009D1E1C"/>
    <w:rsid w:val="009D2258"/>
    <w:rsid w:val="009D263A"/>
    <w:rsid w:val="009D267E"/>
    <w:rsid w:val="009D2E96"/>
    <w:rsid w:val="009D35DA"/>
    <w:rsid w:val="009D423B"/>
    <w:rsid w:val="009D4A9E"/>
    <w:rsid w:val="009D4F97"/>
    <w:rsid w:val="009D5A09"/>
    <w:rsid w:val="009D5D47"/>
    <w:rsid w:val="009D6017"/>
    <w:rsid w:val="009D64D5"/>
    <w:rsid w:val="009D70A5"/>
    <w:rsid w:val="009D7932"/>
    <w:rsid w:val="009E0277"/>
    <w:rsid w:val="009E0741"/>
    <w:rsid w:val="009E0E5F"/>
    <w:rsid w:val="009E24C8"/>
    <w:rsid w:val="009E3568"/>
    <w:rsid w:val="009E478C"/>
    <w:rsid w:val="009E5126"/>
    <w:rsid w:val="009E518B"/>
    <w:rsid w:val="009E51F4"/>
    <w:rsid w:val="009E65F1"/>
    <w:rsid w:val="009E6859"/>
    <w:rsid w:val="009E6AC9"/>
    <w:rsid w:val="009E6B62"/>
    <w:rsid w:val="009E7789"/>
    <w:rsid w:val="009E7838"/>
    <w:rsid w:val="009F0229"/>
    <w:rsid w:val="009F0512"/>
    <w:rsid w:val="009F0C7E"/>
    <w:rsid w:val="009F165C"/>
    <w:rsid w:val="009F245A"/>
    <w:rsid w:val="009F295A"/>
    <w:rsid w:val="009F2AD4"/>
    <w:rsid w:val="009F3515"/>
    <w:rsid w:val="009F3844"/>
    <w:rsid w:val="009F3B4F"/>
    <w:rsid w:val="009F3BB8"/>
    <w:rsid w:val="009F44F8"/>
    <w:rsid w:val="009F45C7"/>
    <w:rsid w:val="009F4879"/>
    <w:rsid w:val="009F4D49"/>
    <w:rsid w:val="009F5088"/>
    <w:rsid w:val="009F5C31"/>
    <w:rsid w:val="009F5CD5"/>
    <w:rsid w:val="009F6530"/>
    <w:rsid w:val="00A00382"/>
    <w:rsid w:val="00A008A2"/>
    <w:rsid w:val="00A008AE"/>
    <w:rsid w:val="00A00F7C"/>
    <w:rsid w:val="00A0170F"/>
    <w:rsid w:val="00A01AC9"/>
    <w:rsid w:val="00A01AEE"/>
    <w:rsid w:val="00A02537"/>
    <w:rsid w:val="00A0260D"/>
    <w:rsid w:val="00A03B13"/>
    <w:rsid w:val="00A03BE8"/>
    <w:rsid w:val="00A04574"/>
    <w:rsid w:val="00A048AA"/>
    <w:rsid w:val="00A04C4A"/>
    <w:rsid w:val="00A0523A"/>
    <w:rsid w:val="00A0543E"/>
    <w:rsid w:val="00A059ED"/>
    <w:rsid w:val="00A05AC6"/>
    <w:rsid w:val="00A05BA9"/>
    <w:rsid w:val="00A068CC"/>
    <w:rsid w:val="00A07BA6"/>
    <w:rsid w:val="00A07F8B"/>
    <w:rsid w:val="00A11667"/>
    <w:rsid w:val="00A12611"/>
    <w:rsid w:val="00A1267B"/>
    <w:rsid w:val="00A12909"/>
    <w:rsid w:val="00A131FE"/>
    <w:rsid w:val="00A1344D"/>
    <w:rsid w:val="00A13C2E"/>
    <w:rsid w:val="00A141C5"/>
    <w:rsid w:val="00A14227"/>
    <w:rsid w:val="00A14260"/>
    <w:rsid w:val="00A14262"/>
    <w:rsid w:val="00A1435E"/>
    <w:rsid w:val="00A14C97"/>
    <w:rsid w:val="00A157A7"/>
    <w:rsid w:val="00A15CE8"/>
    <w:rsid w:val="00A1600B"/>
    <w:rsid w:val="00A175A8"/>
    <w:rsid w:val="00A17EEF"/>
    <w:rsid w:val="00A20654"/>
    <w:rsid w:val="00A20DB8"/>
    <w:rsid w:val="00A22526"/>
    <w:rsid w:val="00A22644"/>
    <w:rsid w:val="00A2269B"/>
    <w:rsid w:val="00A22FA1"/>
    <w:rsid w:val="00A234A1"/>
    <w:rsid w:val="00A23EF2"/>
    <w:rsid w:val="00A247B1"/>
    <w:rsid w:val="00A249EE"/>
    <w:rsid w:val="00A24B7C"/>
    <w:rsid w:val="00A2501C"/>
    <w:rsid w:val="00A250E4"/>
    <w:rsid w:val="00A258E2"/>
    <w:rsid w:val="00A25C1E"/>
    <w:rsid w:val="00A26168"/>
    <w:rsid w:val="00A267F1"/>
    <w:rsid w:val="00A26971"/>
    <w:rsid w:val="00A279C3"/>
    <w:rsid w:val="00A27F90"/>
    <w:rsid w:val="00A301A4"/>
    <w:rsid w:val="00A30C60"/>
    <w:rsid w:val="00A31AF9"/>
    <w:rsid w:val="00A31E40"/>
    <w:rsid w:val="00A32109"/>
    <w:rsid w:val="00A32CA7"/>
    <w:rsid w:val="00A33C2B"/>
    <w:rsid w:val="00A345E2"/>
    <w:rsid w:val="00A34985"/>
    <w:rsid w:val="00A3582D"/>
    <w:rsid w:val="00A3594E"/>
    <w:rsid w:val="00A35CF4"/>
    <w:rsid w:val="00A35D4F"/>
    <w:rsid w:val="00A36868"/>
    <w:rsid w:val="00A37078"/>
    <w:rsid w:val="00A371B1"/>
    <w:rsid w:val="00A377BF"/>
    <w:rsid w:val="00A37C18"/>
    <w:rsid w:val="00A408E0"/>
    <w:rsid w:val="00A41614"/>
    <w:rsid w:val="00A41BBB"/>
    <w:rsid w:val="00A4502C"/>
    <w:rsid w:val="00A4503B"/>
    <w:rsid w:val="00A4510A"/>
    <w:rsid w:val="00A45DFF"/>
    <w:rsid w:val="00A45E8B"/>
    <w:rsid w:val="00A4656C"/>
    <w:rsid w:val="00A46C2E"/>
    <w:rsid w:val="00A470B7"/>
    <w:rsid w:val="00A47BF3"/>
    <w:rsid w:val="00A500AD"/>
    <w:rsid w:val="00A50E0F"/>
    <w:rsid w:val="00A51A3A"/>
    <w:rsid w:val="00A51D30"/>
    <w:rsid w:val="00A529FB"/>
    <w:rsid w:val="00A52F8D"/>
    <w:rsid w:val="00A53CA8"/>
    <w:rsid w:val="00A54015"/>
    <w:rsid w:val="00A54415"/>
    <w:rsid w:val="00A54A97"/>
    <w:rsid w:val="00A56A50"/>
    <w:rsid w:val="00A56F66"/>
    <w:rsid w:val="00A60CDA"/>
    <w:rsid w:val="00A61297"/>
    <w:rsid w:val="00A61353"/>
    <w:rsid w:val="00A61722"/>
    <w:rsid w:val="00A618FB"/>
    <w:rsid w:val="00A61A6D"/>
    <w:rsid w:val="00A6226B"/>
    <w:rsid w:val="00A62508"/>
    <w:rsid w:val="00A629E0"/>
    <w:rsid w:val="00A6320F"/>
    <w:rsid w:val="00A6382E"/>
    <w:rsid w:val="00A6465C"/>
    <w:rsid w:val="00A64777"/>
    <w:rsid w:val="00A64D12"/>
    <w:rsid w:val="00A672F9"/>
    <w:rsid w:val="00A70467"/>
    <w:rsid w:val="00A7049D"/>
    <w:rsid w:val="00A704F4"/>
    <w:rsid w:val="00A70B9B"/>
    <w:rsid w:val="00A71582"/>
    <w:rsid w:val="00A7220E"/>
    <w:rsid w:val="00A7271F"/>
    <w:rsid w:val="00A730AA"/>
    <w:rsid w:val="00A7337C"/>
    <w:rsid w:val="00A740BD"/>
    <w:rsid w:val="00A7470B"/>
    <w:rsid w:val="00A74838"/>
    <w:rsid w:val="00A74972"/>
    <w:rsid w:val="00A74C51"/>
    <w:rsid w:val="00A750BE"/>
    <w:rsid w:val="00A750D8"/>
    <w:rsid w:val="00A75FE7"/>
    <w:rsid w:val="00A76B71"/>
    <w:rsid w:val="00A76FDF"/>
    <w:rsid w:val="00A772C5"/>
    <w:rsid w:val="00A772CD"/>
    <w:rsid w:val="00A775DE"/>
    <w:rsid w:val="00A7769C"/>
    <w:rsid w:val="00A7779E"/>
    <w:rsid w:val="00A77AB5"/>
    <w:rsid w:val="00A80337"/>
    <w:rsid w:val="00A806EB"/>
    <w:rsid w:val="00A80995"/>
    <w:rsid w:val="00A80B7B"/>
    <w:rsid w:val="00A817BF"/>
    <w:rsid w:val="00A81DB4"/>
    <w:rsid w:val="00A81E28"/>
    <w:rsid w:val="00A82440"/>
    <w:rsid w:val="00A82B39"/>
    <w:rsid w:val="00A82DB1"/>
    <w:rsid w:val="00A838ED"/>
    <w:rsid w:val="00A83C5E"/>
    <w:rsid w:val="00A83DD5"/>
    <w:rsid w:val="00A861B4"/>
    <w:rsid w:val="00A86CEA"/>
    <w:rsid w:val="00A877DD"/>
    <w:rsid w:val="00A87FA5"/>
    <w:rsid w:val="00A905F6"/>
    <w:rsid w:val="00A90749"/>
    <w:rsid w:val="00A9094A"/>
    <w:rsid w:val="00A91015"/>
    <w:rsid w:val="00A91D9C"/>
    <w:rsid w:val="00A91E0A"/>
    <w:rsid w:val="00A9228E"/>
    <w:rsid w:val="00A922BF"/>
    <w:rsid w:val="00A928F4"/>
    <w:rsid w:val="00A9302B"/>
    <w:rsid w:val="00A93243"/>
    <w:rsid w:val="00A9344F"/>
    <w:rsid w:val="00A9364F"/>
    <w:rsid w:val="00A93677"/>
    <w:rsid w:val="00A94135"/>
    <w:rsid w:val="00A94913"/>
    <w:rsid w:val="00A95740"/>
    <w:rsid w:val="00A96B5B"/>
    <w:rsid w:val="00A97E1A"/>
    <w:rsid w:val="00AA04BD"/>
    <w:rsid w:val="00AA1FF1"/>
    <w:rsid w:val="00AA2573"/>
    <w:rsid w:val="00AA32D1"/>
    <w:rsid w:val="00AA3654"/>
    <w:rsid w:val="00AA3889"/>
    <w:rsid w:val="00AA3C3E"/>
    <w:rsid w:val="00AA3CAB"/>
    <w:rsid w:val="00AA4015"/>
    <w:rsid w:val="00AA4086"/>
    <w:rsid w:val="00AA68D9"/>
    <w:rsid w:val="00AA7236"/>
    <w:rsid w:val="00AA74CA"/>
    <w:rsid w:val="00AA7954"/>
    <w:rsid w:val="00AA7C10"/>
    <w:rsid w:val="00AB1491"/>
    <w:rsid w:val="00AB1750"/>
    <w:rsid w:val="00AB1C97"/>
    <w:rsid w:val="00AB1E48"/>
    <w:rsid w:val="00AB22A5"/>
    <w:rsid w:val="00AB2336"/>
    <w:rsid w:val="00AB29C0"/>
    <w:rsid w:val="00AB35AF"/>
    <w:rsid w:val="00AB3921"/>
    <w:rsid w:val="00AB3DA1"/>
    <w:rsid w:val="00AB402B"/>
    <w:rsid w:val="00AB41C8"/>
    <w:rsid w:val="00AB42D7"/>
    <w:rsid w:val="00AB44AA"/>
    <w:rsid w:val="00AB5406"/>
    <w:rsid w:val="00AB5FCB"/>
    <w:rsid w:val="00AB6185"/>
    <w:rsid w:val="00AB73F9"/>
    <w:rsid w:val="00AB78B1"/>
    <w:rsid w:val="00AC0358"/>
    <w:rsid w:val="00AC053E"/>
    <w:rsid w:val="00AC142D"/>
    <w:rsid w:val="00AC1C2C"/>
    <w:rsid w:val="00AC1D48"/>
    <w:rsid w:val="00AC28E3"/>
    <w:rsid w:val="00AC30BE"/>
    <w:rsid w:val="00AC3B55"/>
    <w:rsid w:val="00AC44AF"/>
    <w:rsid w:val="00AC47C9"/>
    <w:rsid w:val="00AC6109"/>
    <w:rsid w:val="00AC63EB"/>
    <w:rsid w:val="00AC71B0"/>
    <w:rsid w:val="00AD0E51"/>
    <w:rsid w:val="00AD1EBB"/>
    <w:rsid w:val="00AD20E6"/>
    <w:rsid w:val="00AD281C"/>
    <w:rsid w:val="00AD295E"/>
    <w:rsid w:val="00AD3251"/>
    <w:rsid w:val="00AD3820"/>
    <w:rsid w:val="00AD4139"/>
    <w:rsid w:val="00AD4352"/>
    <w:rsid w:val="00AD4405"/>
    <w:rsid w:val="00AD4DC1"/>
    <w:rsid w:val="00AD4E67"/>
    <w:rsid w:val="00AD5617"/>
    <w:rsid w:val="00AD5F41"/>
    <w:rsid w:val="00AD66B2"/>
    <w:rsid w:val="00AD75D2"/>
    <w:rsid w:val="00AE2686"/>
    <w:rsid w:val="00AE322E"/>
    <w:rsid w:val="00AE3540"/>
    <w:rsid w:val="00AE4270"/>
    <w:rsid w:val="00AE5451"/>
    <w:rsid w:val="00AE605B"/>
    <w:rsid w:val="00AE7027"/>
    <w:rsid w:val="00AE7198"/>
    <w:rsid w:val="00AE7466"/>
    <w:rsid w:val="00AF00D1"/>
    <w:rsid w:val="00AF0320"/>
    <w:rsid w:val="00AF0387"/>
    <w:rsid w:val="00AF0655"/>
    <w:rsid w:val="00AF0BF7"/>
    <w:rsid w:val="00AF1187"/>
    <w:rsid w:val="00AF282F"/>
    <w:rsid w:val="00AF2922"/>
    <w:rsid w:val="00AF312B"/>
    <w:rsid w:val="00AF370A"/>
    <w:rsid w:val="00AF3881"/>
    <w:rsid w:val="00AF4013"/>
    <w:rsid w:val="00AF4279"/>
    <w:rsid w:val="00AF46AC"/>
    <w:rsid w:val="00AF4813"/>
    <w:rsid w:val="00AF4916"/>
    <w:rsid w:val="00AF5B62"/>
    <w:rsid w:val="00AF5D85"/>
    <w:rsid w:val="00AF69A0"/>
    <w:rsid w:val="00AF6CF5"/>
    <w:rsid w:val="00AF70D2"/>
    <w:rsid w:val="00AF79DB"/>
    <w:rsid w:val="00B007A4"/>
    <w:rsid w:val="00B007F5"/>
    <w:rsid w:val="00B008B2"/>
    <w:rsid w:val="00B00BA9"/>
    <w:rsid w:val="00B00F9B"/>
    <w:rsid w:val="00B011CA"/>
    <w:rsid w:val="00B03BD0"/>
    <w:rsid w:val="00B04422"/>
    <w:rsid w:val="00B04C10"/>
    <w:rsid w:val="00B056EA"/>
    <w:rsid w:val="00B05C64"/>
    <w:rsid w:val="00B05D85"/>
    <w:rsid w:val="00B063FF"/>
    <w:rsid w:val="00B067D5"/>
    <w:rsid w:val="00B0696A"/>
    <w:rsid w:val="00B070BA"/>
    <w:rsid w:val="00B07A75"/>
    <w:rsid w:val="00B07AEA"/>
    <w:rsid w:val="00B07B71"/>
    <w:rsid w:val="00B07FB1"/>
    <w:rsid w:val="00B10BCD"/>
    <w:rsid w:val="00B10BF6"/>
    <w:rsid w:val="00B10D5E"/>
    <w:rsid w:val="00B1153A"/>
    <w:rsid w:val="00B120AC"/>
    <w:rsid w:val="00B124EA"/>
    <w:rsid w:val="00B1259B"/>
    <w:rsid w:val="00B12F32"/>
    <w:rsid w:val="00B12F93"/>
    <w:rsid w:val="00B1537E"/>
    <w:rsid w:val="00B157B8"/>
    <w:rsid w:val="00B15B5C"/>
    <w:rsid w:val="00B15C48"/>
    <w:rsid w:val="00B16BA5"/>
    <w:rsid w:val="00B17282"/>
    <w:rsid w:val="00B17E21"/>
    <w:rsid w:val="00B20323"/>
    <w:rsid w:val="00B20E38"/>
    <w:rsid w:val="00B21022"/>
    <w:rsid w:val="00B213DE"/>
    <w:rsid w:val="00B216B9"/>
    <w:rsid w:val="00B21E82"/>
    <w:rsid w:val="00B2260E"/>
    <w:rsid w:val="00B22F4F"/>
    <w:rsid w:val="00B23C2E"/>
    <w:rsid w:val="00B2436A"/>
    <w:rsid w:val="00B24832"/>
    <w:rsid w:val="00B25300"/>
    <w:rsid w:val="00B258CC"/>
    <w:rsid w:val="00B268EC"/>
    <w:rsid w:val="00B27135"/>
    <w:rsid w:val="00B306C3"/>
    <w:rsid w:val="00B3122A"/>
    <w:rsid w:val="00B3123A"/>
    <w:rsid w:val="00B316CC"/>
    <w:rsid w:val="00B31938"/>
    <w:rsid w:val="00B331B0"/>
    <w:rsid w:val="00B33924"/>
    <w:rsid w:val="00B3434C"/>
    <w:rsid w:val="00B3499D"/>
    <w:rsid w:val="00B35AA7"/>
    <w:rsid w:val="00B36654"/>
    <w:rsid w:val="00B36699"/>
    <w:rsid w:val="00B36AFF"/>
    <w:rsid w:val="00B3745C"/>
    <w:rsid w:val="00B37599"/>
    <w:rsid w:val="00B375DA"/>
    <w:rsid w:val="00B4008B"/>
    <w:rsid w:val="00B41A45"/>
    <w:rsid w:val="00B41E14"/>
    <w:rsid w:val="00B42186"/>
    <w:rsid w:val="00B43614"/>
    <w:rsid w:val="00B43879"/>
    <w:rsid w:val="00B43996"/>
    <w:rsid w:val="00B44199"/>
    <w:rsid w:val="00B448F5"/>
    <w:rsid w:val="00B45204"/>
    <w:rsid w:val="00B46020"/>
    <w:rsid w:val="00B465AF"/>
    <w:rsid w:val="00B4733B"/>
    <w:rsid w:val="00B47575"/>
    <w:rsid w:val="00B477A7"/>
    <w:rsid w:val="00B5034A"/>
    <w:rsid w:val="00B50FE7"/>
    <w:rsid w:val="00B52CDD"/>
    <w:rsid w:val="00B535CC"/>
    <w:rsid w:val="00B538CD"/>
    <w:rsid w:val="00B53F6C"/>
    <w:rsid w:val="00B54517"/>
    <w:rsid w:val="00B5523A"/>
    <w:rsid w:val="00B55496"/>
    <w:rsid w:val="00B567F4"/>
    <w:rsid w:val="00B5795C"/>
    <w:rsid w:val="00B615FC"/>
    <w:rsid w:val="00B618D8"/>
    <w:rsid w:val="00B61E38"/>
    <w:rsid w:val="00B623BD"/>
    <w:rsid w:val="00B6248B"/>
    <w:rsid w:val="00B62F4C"/>
    <w:rsid w:val="00B636C8"/>
    <w:rsid w:val="00B63D0A"/>
    <w:rsid w:val="00B645CA"/>
    <w:rsid w:val="00B64882"/>
    <w:rsid w:val="00B65750"/>
    <w:rsid w:val="00B66267"/>
    <w:rsid w:val="00B66430"/>
    <w:rsid w:val="00B66496"/>
    <w:rsid w:val="00B672B0"/>
    <w:rsid w:val="00B702E4"/>
    <w:rsid w:val="00B704A8"/>
    <w:rsid w:val="00B70CE7"/>
    <w:rsid w:val="00B70DD5"/>
    <w:rsid w:val="00B71196"/>
    <w:rsid w:val="00B714DD"/>
    <w:rsid w:val="00B72BA3"/>
    <w:rsid w:val="00B72D55"/>
    <w:rsid w:val="00B72EDF"/>
    <w:rsid w:val="00B731DE"/>
    <w:rsid w:val="00B732F3"/>
    <w:rsid w:val="00B733EF"/>
    <w:rsid w:val="00B73A21"/>
    <w:rsid w:val="00B73F69"/>
    <w:rsid w:val="00B73FA1"/>
    <w:rsid w:val="00B750FB"/>
    <w:rsid w:val="00B752C2"/>
    <w:rsid w:val="00B756F6"/>
    <w:rsid w:val="00B75D77"/>
    <w:rsid w:val="00B75EB1"/>
    <w:rsid w:val="00B765F9"/>
    <w:rsid w:val="00B773E2"/>
    <w:rsid w:val="00B801CE"/>
    <w:rsid w:val="00B80961"/>
    <w:rsid w:val="00B80B5D"/>
    <w:rsid w:val="00B8116B"/>
    <w:rsid w:val="00B819E3"/>
    <w:rsid w:val="00B81E8E"/>
    <w:rsid w:val="00B81F7B"/>
    <w:rsid w:val="00B82A4F"/>
    <w:rsid w:val="00B82FA6"/>
    <w:rsid w:val="00B83065"/>
    <w:rsid w:val="00B831E5"/>
    <w:rsid w:val="00B8407E"/>
    <w:rsid w:val="00B853F2"/>
    <w:rsid w:val="00B85B34"/>
    <w:rsid w:val="00B85CE3"/>
    <w:rsid w:val="00B8698C"/>
    <w:rsid w:val="00B8710D"/>
    <w:rsid w:val="00B87A98"/>
    <w:rsid w:val="00B90363"/>
    <w:rsid w:val="00B92318"/>
    <w:rsid w:val="00B930CD"/>
    <w:rsid w:val="00B940B2"/>
    <w:rsid w:val="00B94F17"/>
    <w:rsid w:val="00B961B4"/>
    <w:rsid w:val="00B96751"/>
    <w:rsid w:val="00B96873"/>
    <w:rsid w:val="00B97088"/>
    <w:rsid w:val="00B970F4"/>
    <w:rsid w:val="00B97214"/>
    <w:rsid w:val="00B97D7F"/>
    <w:rsid w:val="00BA01E1"/>
    <w:rsid w:val="00BA093A"/>
    <w:rsid w:val="00BA0CB2"/>
    <w:rsid w:val="00BA1232"/>
    <w:rsid w:val="00BA15B0"/>
    <w:rsid w:val="00BA199C"/>
    <w:rsid w:val="00BA1C08"/>
    <w:rsid w:val="00BA1C3E"/>
    <w:rsid w:val="00BA1D59"/>
    <w:rsid w:val="00BA1E09"/>
    <w:rsid w:val="00BA3F5D"/>
    <w:rsid w:val="00BA4AC9"/>
    <w:rsid w:val="00BA4E54"/>
    <w:rsid w:val="00BA5782"/>
    <w:rsid w:val="00BA652C"/>
    <w:rsid w:val="00BA68C3"/>
    <w:rsid w:val="00BA6F51"/>
    <w:rsid w:val="00BA7010"/>
    <w:rsid w:val="00BA7940"/>
    <w:rsid w:val="00BA7C6E"/>
    <w:rsid w:val="00BB1324"/>
    <w:rsid w:val="00BB1673"/>
    <w:rsid w:val="00BB1949"/>
    <w:rsid w:val="00BB19AF"/>
    <w:rsid w:val="00BB1E7A"/>
    <w:rsid w:val="00BB27C6"/>
    <w:rsid w:val="00BB2F3C"/>
    <w:rsid w:val="00BB3935"/>
    <w:rsid w:val="00BB3E6D"/>
    <w:rsid w:val="00BB4443"/>
    <w:rsid w:val="00BB481D"/>
    <w:rsid w:val="00BB49E1"/>
    <w:rsid w:val="00BB5B4A"/>
    <w:rsid w:val="00BB5B64"/>
    <w:rsid w:val="00BB6815"/>
    <w:rsid w:val="00BB69AE"/>
    <w:rsid w:val="00BB6BC4"/>
    <w:rsid w:val="00BB6D9A"/>
    <w:rsid w:val="00BB790B"/>
    <w:rsid w:val="00BC0B02"/>
    <w:rsid w:val="00BC17CA"/>
    <w:rsid w:val="00BC2232"/>
    <w:rsid w:val="00BC25E9"/>
    <w:rsid w:val="00BC320D"/>
    <w:rsid w:val="00BC327D"/>
    <w:rsid w:val="00BC33E1"/>
    <w:rsid w:val="00BC3429"/>
    <w:rsid w:val="00BC4484"/>
    <w:rsid w:val="00BC44B6"/>
    <w:rsid w:val="00BC569E"/>
    <w:rsid w:val="00BC5F11"/>
    <w:rsid w:val="00BC64D7"/>
    <w:rsid w:val="00BC686E"/>
    <w:rsid w:val="00BC6EDE"/>
    <w:rsid w:val="00BC70E2"/>
    <w:rsid w:val="00BC73AA"/>
    <w:rsid w:val="00BC7514"/>
    <w:rsid w:val="00BC7812"/>
    <w:rsid w:val="00BD14E6"/>
    <w:rsid w:val="00BD1670"/>
    <w:rsid w:val="00BD19FD"/>
    <w:rsid w:val="00BD2EF3"/>
    <w:rsid w:val="00BD3441"/>
    <w:rsid w:val="00BD35BB"/>
    <w:rsid w:val="00BD37F5"/>
    <w:rsid w:val="00BD5822"/>
    <w:rsid w:val="00BD6536"/>
    <w:rsid w:val="00BD7136"/>
    <w:rsid w:val="00BD7B88"/>
    <w:rsid w:val="00BE0216"/>
    <w:rsid w:val="00BE11C4"/>
    <w:rsid w:val="00BE1905"/>
    <w:rsid w:val="00BE270E"/>
    <w:rsid w:val="00BE3C36"/>
    <w:rsid w:val="00BE3C74"/>
    <w:rsid w:val="00BE3CE0"/>
    <w:rsid w:val="00BE48AA"/>
    <w:rsid w:val="00BE4967"/>
    <w:rsid w:val="00BE4FFC"/>
    <w:rsid w:val="00BE548E"/>
    <w:rsid w:val="00BE5D0D"/>
    <w:rsid w:val="00BE5DDB"/>
    <w:rsid w:val="00BE6559"/>
    <w:rsid w:val="00BE6D79"/>
    <w:rsid w:val="00BE6FF6"/>
    <w:rsid w:val="00BE7138"/>
    <w:rsid w:val="00BE744A"/>
    <w:rsid w:val="00BE775B"/>
    <w:rsid w:val="00BF0198"/>
    <w:rsid w:val="00BF12AD"/>
    <w:rsid w:val="00BF145E"/>
    <w:rsid w:val="00BF1CE8"/>
    <w:rsid w:val="00BF1D84"/>
    <w:rsid w:val="00BF22D3"/>
    <w:rsid w:val="00BF2BE8"/>
    <w:rsid w:val="00BF38B4"/>
    <w:rsid w:val="00BF3A57"/>
    <w:rsid w:val="00BF3B83"/>
    <w:rsid w:val="00BF4B4C"/>
    <w:rsid w:val="00BF55F8"/>
    <w:rsid w:val="00BF5E2F"/>
    <w:rsid w:val="00BF65A6"/>
    <w:rsid w:val="00BF6DE1"/>
    <w:rsid w:val="00BF718B"/>
    <w:rsid w:val="00C001B6"/>
    <w:rsid w:val="00C00807"/>
    <w:rsid w:val="00C01634"/>
    <w:rsid w:val="00C019B5"/>
    <w:rsid w:val="00C01A7F"/>
    <w:rsid w:val="00C01D57"/>
    <w:rsid w:val="00C021DE"/>
    <w:rsid w:val="00C03D9B"/>
    <w:rsid w:val="00C05502"/>
    <w:rsid w:val="00C0617B"/>
    <w:rsid w:val="00C06281"/>
    <w:rsid w:val="00C101CC"/>
    <w:rsid w:val="00C110FF"/>
    <w:rsid w:val="00C1306C"/>
    <w:rsid w:val="00C1366B"/>
    <w:rsid w:val="00C1384A"/>
    <w:rsid w:val="00C13A9E"/>
    <w:rsid w:val="00C13B9C"/>
    <w:rsid w:val="00C13EAF"/>
    <w:rsid w:val="00C1499F"/>
    <w:rsid w:val="00C16E9C"/>
    <w:rsid w:val="00C17B6F"/>
    <w:rsid w:val="00C21CD2"/>
    <w:rsid w:val="00C2214F"/>
    <w:rsid w:val="00C22610"/>
    <w:rsid w:val="00C22B18"/>
    <w:rsid w:val="00C22E1D"/>
    <w:rsid w:val="00C238EE"/>
    <w:rsid w:val="00C23DC7"/>
    <w:rsid w:val="00C245EA"/>
    <w:rsid w:val="00C24D78"/>
    <w:rsid w:val="00C24F9F"/>
    <w:rsid w:val="00C25D21"/>
    <w:rsid w:val="00C26528"/>
    <w:rsid w:val="00C26755"/>
    <w:rsid w:val="00C2722F"/>
    <w:rsid w:val="00C27253"/>
    <w:rsid w:val="00C2735D"/>
    <w:rsid w:val="00C30466"/>
    <w:rsid w:val="00C311C6"/>
    <w:rsid w:val="00C32764"/>
    <w:rsid w:val="00C32AB6"/>
    <w:rsid w:val="00C335CF"/>
    <w:rsid w:val="00C33D94"/>
    <w:rsid w:val="00C34011"/>
    <w:rsid w:val="00C341F8"/>
    <w:rsid w:val="00C345D4"/>
    <w:rsid w:val="00C34ABC"/>
    <w:rsid w:val="00C350C0"/>
    <w:rsid w:val="00C358C9"/>
    <w:rsid w:val="00C366CD"/>
    <w:rsid w:val="00C40C5D"/>
    <w:rsid w:val="00C41FCF"/>
    <w:rsid w:val="00C42ED6"/>
    <w:rsid w:val="00C438CE"/>
    <w:rsid w:val="00C44F5A"/>
    <w:rsid w:val="00C45231"/>
    <w:rsid w:val="00C45691"/>
    <w:rsid w:val="00C45780"/>
    <w:rsid w:val="00C45ABE"/>
    <w:rsid w:val="00C45C2B"/>
    <w:rsid w:val="00C45DD2"/>
    <w:rsid w:val="00C4682C"/>
    <w:rsid w:val="00C46C11"/>
    <w:rsid w:val="00C47311"/>
    <w:rsid w:val="00C47A8B"/>
    <w:rsid w:val="00C47C6B"/>
    <w:rsid w:val="00C50C4D"/>
    <w:rsid w:val="00C52125"/>
    <w:rsid w:val="00C52542"/>
    <w:rsid w:val="00C5270A"/>
    <w:rsid w:val="00C52D4B"/>
    <w:rsid w:val="00C53854"/>
    <w:rsid w:val="00C53AF6"/>
    <w:rsid w:val="00C53E59"/>
    <w:rsid w:val="00C53F48"/>
    <w:rsid w:val="00C54008"/>
    <w:rsid w:val="00C54134"/>
    <w:rsid w:val="00C54264"/>
    <w:rsid w:val="00C54AFC"/>
    <w:rsid w:val="00C54F43"/>
    <w:rsid w:val="00C56978"/>
    <w:rsid w:val="00C56BAD"/>
    <w:rsid w:val="00C56C41"/>
    <w:rsid w:val="00C57122"/>
    <w:rsid w:val="00C578CB"/>
    <w:rsid w:val="00C61350"/>
    <w:rsid w:val="00C61550"/>
    <w:rsid w:val="00C621C7"/>
    <w:rsid w:val="00C639A8"/>
    <w:rsid w:val="00C63AE7"/>
    <w:rsid w:val="00C63B4F"/>
    <w:rsid w:val="00C64790"/>
    <w:rsid w:val="00C652FF"/>
    <w:rsid w:val="00C65F2A"/>
    <w:rsid w:val="00C6696C"/>
    <w:rsid w:val="00C66A40"/>
    <w:rsid w:val="00C6716C"/>
    <w:rsid w:val="00C6734C"/>
    <w:rsid w:val="00C673F0"/>
    <w:rsid w:val="00C67494"/>
    <w:rsid w:val="00C67B53"/>
    <w:rsid w:val="00C712C4"/>
    <w:rsid w:val="00C7236B"/>
    <w:rsid w:val="00C73294"/>
    <w:rsid w:val="00C7351E"/>
    <w:rsid w:val="00C73904"/>
    <w:rsid w:val="00C73D41"/>
    <w:rsid w:val="00C7686B"/>
    <w:rsid w:val="00C80E50"/>
    <w:rsid w:val="00C820AD"/>
    <w:rsid w:val="00C827D7"/>
    <w:rsid w:val="00C833A9"/>
    <w:rsid w:val="00C83C84"/>
    <w:rsid w:val="00C84129"/>
    <w:rsid w:val="00C84FB6"/>
    <w:rsid w:val="00C85726"/>
    <w:rsid w:val="00C8593F"/>
    <w:rsid w:val="00C866C8"/>
    <w:rsid w:val="00C873D7"/>
    <w:rsid w:val="00C8776F"/>
    <w:rsid w:val="00C879B9"/>
    <w:rsid w:val="00C87D26"/>
    <w:rsid w:val="00C90329"/>
    <w:rsid w:val="00C914E4"/>
    <w:rsid w:val="00C91B2A"/>
    <w:rsid w:val="00C921C7"/>
    <w:rsid w:val="00C92BCA"/>
    <w:rsid w:val="00C939B4"/>
    <w:rsid w:val="00C93FA2"/>
    <w:rsid w:val="00C949AC"/>
    <w:rsid w:val="00C96635"/>
    <w:rsid w:val="00C966CC"/>
    <w:rsid w:val="00C96747"/>
    <w:rsid w:val="00C96C2C"/>
    <w:rsid w:val="00C97908"/>
    <w:rsid w:val="00CA00AC"/>
    <w:rsid w:val="00CA0773"/>
    <w:rsid w:val="00CA1BDA"/>
    <w:rsid w:val="00CA20C1"/>
    <w:rsid w:val="00CA37AD"/>
    <w:rsid w:val="00CA3967"/>
    <w:rsid w:val="00CA3D59"/>
    <w:rsid w:val="00CA3FB9"/>
    <w:rsid w:val="00CA4400"/>
    <w:rsid w:val="00CA4B75"/>
    <w:rsid w:val="00CA51D6"/>
    <w:rsid w:val="00CA5246"/>
    <w:rsid w:val="00CA5519"/>
    <w:rsid w:val="00CA5CEA"/>
    <w:rsid w:val="00CA637B"/>
    <w:rsid w:val="00CA6E3E"/>
    <w:rsid w:val="00CA78BD"/>
    <w:rsid w:val="00CB044A"/>
    <w:rsid w:val="00CB0BE0"/>
    <w:rsid w:val="00CB1BF4"/>
    <w:rsid w:val="00CB1D38"/>
    <w:rsid w:val="00CB2259"/>
    <w:rsid w:val="00CB24C5"/>
    <w:rsid w:val="00CB2D8F"/>
    <w:rsid w:val="00CB36C8"/>
    <w:rsid w:val="00CB3725"/>
    <w:rsid w:val="00CB4344"/>
    <w:rsid w:val="00CB43A1"/>
    <w:rsid w:val="00CB463F"/>
    <w:rsid w:val="00CB5BED"/>
    <w:rsid w:val="00CB67C4"/>
    <w:rsid w:val="00CB6AB4"/>
    <w:rsid w:val="00CB6EF8"/>
    <w:rsid w:val="00CB6FD3"/>
    <w:rsid w:val="00CB7114"/>
    <w:rsid w:val="00CB748D"/>
    <w:rsid w:val="00CB7C1B"/>
    <w:rsid w:val="00CB7E9D"/>
    <w:rsid w:val="00CC0A3E"/>
    <w:rsid w:val="00CC12F0"/>
    <w:rsid w:val="00CC15ED"/>
    <w:rsid w:val="00CC18A7"/>
    <w:rsid w:val="00CC1A65"/>
    <w:rsid w:val="00CC1AAA"/>
    <w:rsid w:val="00CC1F5B"/>
    <w:rsid w:val="00CC2987"/>
    <w:rsid w:val="00CC3C5E"/>
    <w:rsid w:val="00CC5E9E"/>
    <w:rsid w:val="00CC67D9"/>
    <w:rsid w:val="00CC6A58"/>
    <w:rsid w:val="00CC6CCC"/>
    <w:rsid w:val="00CC6D38"/>
    <w:rsid w:val="00CD1404"/>
    <w:rsid w:val="00CD1693"/>
    <w:rsid w:val="00CD2393"/>
    <w:rsid w:val="00CD2555"/>
    <w:rsid w:val="00CD291A"/>
    <w:rsid w:val="00CD29F9"/>
    <w:rsid w:val="00CD34FF"/>
    <w:rsid w:val="00CD3734"/>
    <w:rsid w:val="00CD4013"/>
    <w:rsid w:val="00CD448E"/>
    <w:rsid w:val="00CD534F"/>
    <w:rsid w:val="00CD66D8"/>
    <w:rsid w:val="00CD680B"/>
    <w:rsid w:val="00CD6B4A"/>
    <w:rsid w:val="00CD6DE7"/>
    <w:rsid w:val="00CD6EE0"/>
    <w:rsid w:val="00CD781B"/>
    <w:rsid w:val="00CD799A"/>
    <w:rsid w:val="00CD7F25"/>
    <w:rsid w:val="00CE02FD"/>
    <w:rsid w:val="00CE08A7"/>
    <w:rsid w:val="00CE1237"/>
    <w:rsid w:val="00CE1689"/>
    <w:rsid w:val="00CE1FB9"/>
    <w:rsid w:val="00CE35D8"/>
    <w:rsid w:val="00CE3C94"/>
    <w:rsid w:val="00CE3F95"/>
    <w:rsid w:val="00CE4822"/>
    <w:rsid w:val="00CE48E3"/>
    <w:rsid w:val="00CE55A9"/>
    <w:rsid w:val="00CE5C2D"/>
    <w:rsid w:val="00CE5CF7"/>
    <w:rsid w:val="00CE63F3"/>
    <w:rsid w:val="00CE6AB5"/>
    <w:rsid w:val="00CE7490"/>
    <w:rsid w:val="00CF0961"/>
    <w:rsid w:val="00CF0CEF"/>
    <w:rsid w:val="00CF18C4"/>
    <w:rsid w:val="00CF190B"/>
    <w:rsid w:val="00CF368E"/>
    <w:rsid w:val="00CF3ADD"/>
    <w:rsid w:val="00CF3E3D"/>
    <w:rsid w:val="00CF4220"/>
    <w:rsid w:val="00CF47B2"/>
    <w:rsid w:val="00CF5611"/>
    <w:rsid w:val="00CF5616"/>
    <w:rsid w:val="00CF5860"/>
    <w:rsid w:val="00CF58DB"/>
    <w:rsid w:val="00CF5AFC"/>
    <w:rsid w:val="00CF6A9B"/>
    <w:rsid w:val="00CF72FD"/>
    <w:rsid w:val="00CF7396"/>
    <w:rsid w:val="00CF7463"/>
    <w:rsid w:val="00D0035D"/>
    <w:rsid w:val="00D01302"/>
    <w:rsid w:val="00D01319"/>
    <w:rsid w:val="00D02065"/>
    <w:rsid w:val="00D02446"/>
    <w:rsid w:val="00D03242"/>
    <w:rsid w:val="00D035F8"/>
    <w:rsid w:val="00D04A6A"/>
    <w:rsid w:val="00D05104"/>
    <w:rsid w:val="00D054E5"/>
    <w:rsid w:val="00D05869"/>
    <w:rsid w:val="00D05996"/>
    <w:rsid w:val="00D05E1B"/>
    <w:rsid w:val="00D06203"/>
    <w:rsid w:val="00D076CD"/>
    <w:rsid w:val="00D10DC3"/>
    <w:rsid w:val="00D11A36"/>
    <w:rsid w:val="00D12288"/>
    <w:rsid w:val="00D12ECD"/>
    <w:rsid w:val="00D12F77"/>
    <w:rsid w:val="00D131F7"/>
    <w:rsid w:val="00D15906"/>
    <w:rsid w:val="00D1632D"/>
    <w:rsid w:val="00D16432"/>
    <w:rsid w:val="00D16DB8"/>
    <w:rsid w:val="00D16FFB"/>
    <w:rsid w:val="00D17102"/>
    <w:rsid w:val="00D17C84"/>
    <w:rsid w:val="00D20F3D"/>
    <w:rsid w:val="00D21525"/>
    <w:rsid w:val="00D2315A"/>
    <w:rsid w:val="00D234E7"/>
    <w:rsid w:val="00D23559"/>
    <w:rsid w:val="00D245BD"/>
    <w:rsid w:val="00D247CF"/>
    <w:rsid w:val="00D25439"/>
    <w:rsid w:val="00D25CDD"/>
    <w:rsid w:val="00D25D6C"/>
    <w:rsid w:val="00D263BB"/>
    <w:rsid w:val="00D27110"/>
    <w:rsid w:val="00D2740B"/>
    <w:rsid w:val="00D278AF"/>
    <w:rsid w:val="00D27D10"/>
    <w:rsid w:val="00D30201"/>
    <w:rsid w:val="00D302D1"/>
    <w:rsid w:val="00D3262A"/>
    <w:rsid w:val="00D32A58"/>
    <w:rsid w:val="00D32BF8"/>
    <w:rsid w:val="00D33546"/>
    <w:rsid w:val="00D3430C"/>
    <w:rsid w:val="00D343D8"/>
    <w:rsid w:val="00D347DB"/>
    <w:rsid w:val="00D35A34"/>
    <w:rsid w:val="00D35C23"/>
    <w:rsid w:val="00D36263"/>
    <w:rsid w:val="00D36A6C"/>
    <w:rsid w:val="00D36A81"/>
    <w:rsid w:val="00D37851"/>
    <w:rsid w:val="00D37CBB"/>
    <w:rsid w:val="00D37E46"/>
    <w:rsid w:val="00D37F5D"/>
    <w:rsid w:val="00D4065A"/>
    <w:rsid w:val="00D4085B"/>
    <w:rsid w:val="00D40C92"/>
    <w:rsid w:val="00D40D29"/>
    <w:rsid w:val="00D412F4"/>
    <w:rsid w:val="00D41A98"/>
    <w:rsid w:val="00D41CFD"/>
    <w:rsid w:val="00D41E8F"/>
    <w:rsid w:val="00D41EF9"/>
    <w:rsid w:val="00D42475"/>
    <w:rsid w:val="00D435B6"/>
    <w:rsid w:val="00D439B8"/>
    <w:rsid w:val="00D43A3E"/>
    <w:rsid w:val="00D43CE9"/>
    <w:rsid w:val="00D44191"/>
    <w:rsid w:val="00D448E4"/>
    <w:rsid w:val="00D452AE"/>
    <w:rsid w:val="00D458D0"/>
    <w:rsid w:val="00D46085"/>
    <w:rsid w:val="00D466E6"/>
    <w:rsid w:val="00D4684A"/>
    <w:rsid w:val="00D469A8"/>
    <w:rsid w:val="00D46ECC"/>
    <w:rsid w:val="00D505A7"/>
    <w:rsid w:val="00D5197D"/>
    <w:rsid w:val="00D52DB6"/>
    <w:rsid w:val="00D53241"/>
    <w:rsid w:val="00D539B1"/>
    <w:rsid w:val="00D53AAD"/>
    <w:rsid w:val="00D53D0E"/>
    <w:rsid w:val="00D5453A"/>
    <w:rsid w:val="00D54AF3"/>
    <w:rsid w:val="00D54EAD"/>
    <w:rsid w:val="00D55F58"/>
    <w:rsid w:val="00D5649D"/>
    <w:rsid w:val="00D571CE"/>
    <w:rsid w:val="00D6004E"/>
    <w:rsid w:val="00D6042D"/>
    <w:rsid w:val="00D60440"/>
    <w:rsid w:val="00D6045F"/>
    <w:rsid w:val="00D61FD3"/>
    <w:rsid w:val="00D62611"/>
    <w:rsid w:val="00D62786"/>
    <w:rsid w:val="00D62824"/>
    <w:rsid w:val="00D62AC7"/>
    <w:rsid w:val="00D63470"/>
    <w:rsid w:val="00D63F87"/>
    <w:rsid w:val="00D63FFD"/>
    <w:rsid w:val="00D653BA"/>
    <w:rsid w:val="00D65575"/>
    <w:rsid w:val="00D65622"/>
    <w:rsid w:val="00D65EC7"/>
    <w:rsid w:val="00D66364"/>
    <w:rsid w:val="00D663ED"/>
    <w:rsid w:val="00D66429"/>
    <w:rsid w:val="00D664C7"/>
    <w:rsid w:val="00D66AE2"/>
    <w:rsid w:val="00D71214"/>
    <w:rsid w:val="00D713F9"/>
    <w:rsid w:val="00D71575"/>
    <w:rsid w:val="00D72F4E"/>
    <w:rsid w:val="00D72FE8"/>
    <w:rsid w:val="00D74A81"/>
    <w:rsid w:val="00D750F6"/>
    <w:rsid w:val="00D7543F"/>
    <w:rsid w:val="00D75918"/>
    <w:rsid w:val="00D75E9D"/>
    <w:rsid w:val="00D76AEA"/>
    <w:rsid w:val="00D76C72"/>
    <w:rsid w:val="00D7711A"/>
    <w:rsid w:val="00D77691"/>
    <w:rsid w:val="00D77813"/>
    <w:rsid w:val="00D80D23"/>
    <w:rsid w:val="00D80E55"/>
    <w:rsid w:val="00D80ED9"/>
    <w:rsid w:val="00D822F7"/>
    <w:rsid w:val="00D82BEB"/>
    <w:rsid w:val="00D82E71"/>
    <w:rsid w:val="00D83186"/>
    <w:rsid w:val="00D8371C"/>
    <w:rsid w:val="00D843B6"/>
    <w:rsid w:val="00D843D5"/>
    <w:rsid w:val="00D844AD"/>
    <w:rsid w:val="00D84FA2"/>
    <w:rsid w:val="00D85BBF"/>
    <w:rsid w:val="00D85D82"/>
    <w:rsid w:val="00D860E7"/>
    <w:rsid w:val="00D86879"/>
    <w:rsid w:val="00D870AA"/>
    <w:rsid w:val="00D87A5C"/>
    <w:rsid w:val="00D90020"/>
    <w:rsid w:val="00D92119"/>
    <w:rsid w:val="00D92BCC"/>
    <w:rsid w:val="00D92FFF"/>
    <w:rsid w:val="00D94391"/>
    <w:rsid w:val="00D94CA2"/>
    <w:rsid w:val="00D954CE"/>
    <w:rsid w:val="00D95AB1"/>
    <w:rsid w:val="00D97AA2"/>
    <w:rsid w:val="00DA064F"/>
    <w:rsid w:val="00DA2632"/>
    <w:rsid w:val="00DA435A"/>
    <w:rsid w:val="00DA4F42"/>
    <w:rsid w:val="00DA57E3"/>
    <w:rsid w:val="00DA5BC4"/>
    <w:rsid w:val="00DA5DCD"/>
    <w:rsid w:val="00DB10B6"/>
    <w:rsid w:val="00DB1FE7"/>
    <w:rsid w:val="00DB2C85"/>
    <w:rsid w:val="00DB3E5A"/>
    <w:rsid w:val="00DB3E70"/>
    <w:rsid w:val="00DB3F82"/>
    <w:rsid w:val="00DB454E"/>
    <w:rsid w:val="00DB45C7"/>
    <w:rsid w:val="00DB4A0C"/>
    <w:rsid w:val="00DB4EF5"/>
    <w:rsid w:val="00DB542C"/>
    <w:rsid w:val="00DB55FE"/>
    <w:rsid w:val="00DB6F26"/>
    <w:rsid w:val="00DB75E3"/>
    <w:rsid w:val="00DB79D8"/>
    <w:rsid w:val="00DB7BB6"/>
    <w:rsid w:val="00DC01A5"/>
    <w:rsid w:val="00DC09BD"/>
    <w:rsid w:val="00DC11F7"/>
    <w:rsid w:val="00DC18F6"/>
    <w:rsid w:val="00DC196B"/>
    <w:rsid w:val="00DC2475"/>
    <w:rsid w:val="00DC2643"/>
    <w:rsid w:val="00DC3BDF"/>
    <w:rsid w:val="00DC4789"/>
    <w:rsid w:val="00DC5CA7"/>
    <w:rsid w:val="00DC736F"/>
    <w:rsid w:val="00DD078D"/>
    <w:rsid w:val="00DD1010"/>
    <w:rsid w:val="00DD1275"/>
    <w:rsid w:val="00DD1778"/>
    <w:rsid w:val="00DD20EA"/>
    <w:rsid w:val="00DD295C"/>
    <w:rsid w:val="00DD2A6F"/>
    <w:rsid w:val="00DD2F6D"/>
    <w:rsid w:val="00DD33B5"/>
    <w:rsid w:val="00DD38B2"/>
    <w:rsid w:val="00DD3B69"/>
    <w:rsid w:val="00DD3D44"/>
    <w:rsid w:val="00DD5376"/>
    <w:rsid w:val="00DD60AA"/>
    <w:rsid w:val="00DD63B8"/>
    <w:rsid w:val="00DD6E86"/>
    <w:rsid w:val="00DD6FAB"/>
    <w:rsid w:val="00DD71D4"/>
    <w:rsid w:val="00DE04AD"/>
    <w:rsid w:val="00DE108F"/>
    <w:rsid w:val="00DE1C90"/>
    <w:rsid w:val="00DE2730"/>
    <w:rsid w:val="00DE33EA"/>
    <w:rsid w:val="00DE3CA0"/>
    <w:rsid w:val="00DE425A"/>
    <w:rsid w:val="00DE4D2E"/>
    <w:rsid w:val="00DE5A88"/>
    <w:rsid w:val="00DE5DFC"/>
    <w:rsid w:val="00DE69E3"/>
    <w:rsid w:val="00DE6DB1"/>
    <w:rsid w:val="00DE708D"/>
    <w:rsid w:val="00DE7D89"/>
    <w:rsid w:val="00DF19CD"/>
    <w:rsid w:val="00DF1EF3"/>
    <w:rsid w:val="00DF2966"/>
    <w:rsid w:val="00DF29A6"/>
    <w:rsid w:val="00DF34DD"/>
    <w:rsid w:val="00DF3755"/>
    <w:rsid w:val="00DF3F68"/>
    <w:rsid w:val="00DF40BA"/>
    <w:rsid w:val="00DF46AB"/>
    <w:rsid w:val="00DF51A3"/>
    <w:rsid w:val="00DF56C5"/>
    <w:rsid w:val="00DF62FC"/>
    <w:rsid w:val="00DF6D0D"/>
    <w:rsid w:val="00DF7236"/>
    <w:rsid w:val="00DF78EB"/>
    <w:rsid w:val="00DF7BCF"/>
    <w:rsid w:val="00E00AAA"/>
    <w:rsid w:val="00E01522"/>
    <w:rsid w:val="00E01DB3"/>
    <w:rsid w:val="00E01E19"/>
    <w:rsid w:val="00E0389F"/>
    <w:rsid w:val="00E040E8"/>
    <w:rsid w:val="00E040F4"/>
    <w:rsid w:val="00E0468C"/>
    <w:rsid w:val="00E05BD4"/>
    <w:rsid w:val="00E068A9"/>
    <w:rsid w:val="00E06E7D"/>
    <w:rsid w:val="00E10884"/>
    <w:rsid w:val="00E119FD"/>
    <w:rsid w:val="00E12274"/>
    <w:rsid w:val="00E1259F"/>
    <w:rsid w:val="00E134CC"/>
    <w:rsid w:val="00E15376"/>
    <w:rsid w:val="00E15DEE"/>
    <w:rsid w:val="00E16D9D"/>
    <w:rsid w:val="00E171E4"/>
    <w:rsid w:val="00E1733A"/>
    <w:rsid w:val="00E17924"/>
    <w:rsid w:val="00E17A14"/>
    <w:rsid w:val="00E17CA6"/>
    <w:rsid w:val="00E17E7E"/>
    <w:rsid w:val="00E20382"/>
    <w:rsid w:val="00E20A0B"/>
    <w:rsid w:val="00E214E0"/>
    <w:rsid w:val="00E21E94"/>
    <w:rsid w:val="00E22245"/>
    <w:rsid w:val="00E230B3"/>
    <w:rsid w:val="00E23AF2"/>
    <w:rsid w:val="00E24CB6"/>
    <w:rsid w:val="00E254B5"/>
    <w:rsid w:val="00E254E4"/>
    <w:rsid w:val="00E2588F"/>
    <w:rsid w:val="00E25E60"/>
    <w:rsid w:val="00E2624D"/>
    <w:rsid w:val="00E26371"/>
    <w:rsid w:val="00E27EED"/>
    <w:rsid w:val="00E30002"/>
    <w:rsid w:val="00E30962"/>
    <w:rsid w:val="00E3097A"/>
    <w:rsid w:val="00E30B92"/>
    <w:rsid w:val="00E311AC"/>
    <w:rsid w:val="00E31379"/>
    <w:rsid w:val="00E319D9"/>
    <w:rsid w:val="00E31CD0"/>
    <w:rsid w:val="00E320BE"/>
    <w:rsid w:val="00E3253C"/>
    <w:rsid w:val="00E32AD7"/>
    <w:rsid w:val="00E33DF8"/>
    <w:rsid w:val="00E3445C"/>
    <w:rsid w:val="00E34AC8"/>
    <w:rsid w:val="00E34E0E"/>
    <w:rsid w:val="00E34E19"/>
    <w:rsid w:val="00E34FE0"/>
    <w:rsid w:val="00E35215"/>
    <w:rsid w:val="00E35730"/>
    <w:rsid w:val="00E35FED"/>
    <w:rsid w:val="00E361B5"/>
    <w:rsid w:val="00E36431"/>
    <w:rsid w:val="00E36851"/>
    <w:rsid w:val="00E36DC0"/>
    <w:rsid w:val="00E36E50"/>
    <w:rsid w:val="00E36F8C"/>
    <w:rsid w:val="00E3752E"/>
    <w:rsid w:val="00E37DFB"/>
    <w:rsid w:val="00E4038F"/>
    <w:rsid w:val="00E403E3"/>
    <w:rsid w:val="00E4069B"/>
    <w:rsid w:val="00E409CE"/>
    <w:rsid w:val="00E41815"/>
    <w:rsid w:val="00E41AB8"/>
    <w:rsid w:val="00E429D6"/>
    <w:rsid w:val="00E4363E"/>
    <w:rsid w:val="00E43C5A"/>
    <w:rsid w:val="00E43DD8"/>
    <w:rsid w:val="00E446A3"/>
    <w:rsid w:val="00E4495B"/>
    <w:rsid w:val="00E45311"/>
    <w:rsid w:val="00E45DC6"/>
    <w:rsid w:val="00E466D4"/>
    <w:rsid w:val="00E4690E"/>
    <w:rsid w:val="00E47D2B"/>
    <w:rsid w:val="00E503D0"/>
    <w:rsid w:val="00E50B74"/>
    <w:rsid w:val="00E50C02"/>
    <w:rsid w:val="00E50CE9"/>
    <w:rsid w:val="00E51490"/>
    <w:rsid w:val="00E51E56"/>
    <w:rsid w:val="00E52211"/>
    <w:rsid w:val="00E52CC6"/>
    <w:rsid w:val="00E534A0"/>
    <w:rsid w:val="00E538F1"/>
    <w:rsid w:val="00E54A66"/>
    <w:rsid w:val="00E54BA6"/>
    <w:rsid w:val="00E54CB1"/>
    <w:rsid w:val="00E55063"/>
    <w:rsid w:val="00E550ED"/>
    <w:rsid w:val="00E5558A"/>
    <w:rsid w:val="00E5571E"/>
    <w:rsid w:val="00E567BD"/>
    <w:rsid w:val="00E56E36"/>
    <w:rsid w:val="00E57990"/>
    <w:rsid w:val="00E60BE0"/>
    <w:rsid w:val="00E60CB9"/>
    <w:rsid w:val="00E60E63"/>
    <w:rsid w:val="00E61184"/>
    <w:rsid w:val="00E612ED"/>
    <w:rsid w:val="00E619AB"/>
    <w:rsid w:val="00E61F6B"/>
    <w:rsid w:val="00E63D3C"/>
    <w:rsid w:val="00E65176"/>
    <w:rsid w:val="00E6772E"/>
    <w:rsid w:val="00E7053F"/>
    <w:rsid w:val="00E70AEE"/>
    <w:rsid w:val="00E70F08"/>
    <w:rsid w:val="00E70F14"/>
    <w:rsid w:val="00E71780"/>
    <w:rsid w:val="00E71EE5"/>
    <w:rsid w:val="00E729A4"/>
    <w:rsid w:val="00E72A10"/>
    <w:rsid w:val="00E730E3"/>
    <w:rsid w:val="00E73466"/>
    <w:rsid w:val="00E74459"/>
    <w:rsid w:val="00E7473B"/>
    <w:rsid w:val="00E74FE7"/>
    <w:rsid w:val="00E76045"/>
    <w:rsid w:val="00E76D9C"/>
    <w:rsid w:val="00E7708E"/>
    <w:rsid w:val="00E77CF8"/>
    <w:rsid w:val="00E80638"/>
    <w:rsid w:val="00E8140B"/>
    <w:rsid w:val="00E81670"/>
    <w:rsid w:val="00E81D3A"/>
    <w:rsid w:val="00E81D60"/>
    <w:rsid w:val="00E826E6"/>
    <w:rsid w:val="00E827D6"/>
    <w:rsid w:val="00E8291A"/>
    <w:rsid w:val="00E8329B"/>
    <w:rsid w:val="00E83817"/>
    <w:rsid w:val="00E83A7D"/>
    <w:rsid w:val="00E8426E"/>
    <w:rsid w:val="00E84826"/>
    <w:rsid w:val="00E849DC"/>
    <w:rsid w:val="00E85ABF"/>
    <w:rsid w:val="00E865C3"/>
    <w:rsid w:val="00E86DCE"/>
    <w:rsid w:val="00E9068D"/>
    <w:rsid w:val="00E9256F"/>
    <w:rsid w:val="00E925C5"/>
    <w:rsid w:val="00E92FEB"/>
    <w:rsid w:val="00E93288"/>
    <w:rsid w:val="00E93490"/>
    <w:rsid w:val="00E93F54"/>
    <w:rsid w:val="00E94565"/>
    <w:rsid w:val="00E9578E"/>
    <w:rsid w:val="00E968CF"/>
    <w:rsid w:val="00E96D9C"/>
    <w:rsid w:val="00E97157"/>
    <w:rsid w:val="00E97D2F"/>
    <w:rsid w:val="00EA01AE"/>
    <w:rsid w:val="00EA03CC"/>
    <w:rsid w:val="00EA072D"/>
    <w:rsid w:val="00EA1B39"/>
    <w:rsid w:val="00EA1B80"/>
    <w:rsid w:val="00EA2330"/>
    <w:rsid w:val="00EA248D"/>
    <w:rsid w:val="00EA24ED"/>
    <w:rsid w:val="00EA2C0F"/>
    <w:rsid w:val="00EA3664"/>
    <w:rsid w:val="00EA4105"/>
    <w:rsid w:val="00EA4941"/>
    <w:rsid w:val="00EA4B30"/>
    <w:rsid w:val="00EA4EC6"/>
    <w:rsid w:val="00EA4F1F"/>
    <w:rsid w:val="00EA534F"/>
    <w:rsid w:val="00EA5E23"/>
    <w:rsid w:val="00EA612D"/>
    <w:rsid w:val="00EA6E70"/>
    <w:rsid w:val="00EA7840"/>
    <w:rsid w:val="00EA7852"/>
    <w:rsid w:val="00EB010F"/>
    <w:rsid w:val="00EB112F"/>
    <w:rsid w:val="00EB1A9D"/>
    <w:rsid w:val="00EB406C"/>
    <w:rsid w:val="00EB5621"/>
    <w:rsid w:val="00EB6379"/>
    <w:rsid w:val="00EB6406"/>
    <w:rsid w:val="00EB64FB"/>
    <w:rsid w:val="00EB6CE7"/>
    <w:rsid w:val="00EB6EF4"/>
    <w:rsid w:val="00EB7458"/>
    <w:rsid w:val="00EC0182"/>
    <w:rsid w:val="00EC1C5B"/>
    <w:rsid w:val="00EC420D"/>
    <w:rsid w:val="00EC4F3C"/>
    <w:rsid w:val="00EC500C"/>
    <w:rsid w:val="00EC6AC0"/>
    <w:rsid w:val="00EC6E67"/>
    <w:rsid w:val="00EC7279"/>
    <w:rsid w:val="00EC7594"/>
    <w:rsid w:val="00EC75F5"/>
    <w:rsid w:val="00ED033B"/>
    <w:rsid w:val="00ED08BD"/>
    <w:rsid w:val="00ED1EEF"/>
    <w:rsid w:val="00ED25FD"/>
    <w:rsid w:val="00ED266F"/>
    <w:rsid w:val="00ED2863"/>
    <w:rsid w:val="00ED2D33"/>
    <w:rsid w:val="00ED2E3E"/>
    <w:rsid w:val="00ED3520"/>
    <w:rsid w:val="00ED3EC1"/>
    <w:rsid w:val="00ED3ED9"/>
    <w:rsid w:val="00ED426B"/>
    <w:rsid w:val="00ED4602"/>
    <w:rsid w:val="00ED49D3"/>
    <w:rsid w:val="00ED4A14"/>
    <w:rsid w:val="00ED4AB1"/>
    <w:rsid w:val="00ED55FB"/>
    <w:rsid w:val="00ED5A93"/>
    <w:rsid w:val="00ED5C34"/>
    <w:rsid w:val="00ED62F5"/>
    <w:rsid w:val="00ED68FC"/>
    <w:rsid w:val="00ED6AC8"/>
    <w:rsid w:val="00ED6FB7"/>
    <w:rsid w:val="00ED7A02"/>
    <w:rsid w:val="00ED7C7C"/>
    <w:rsid w:val="00EE1A48"/>
    <w:rsid w:val="00EE1CCE"/>
    <w:rsid w:val="00EE1CFC"/>
    <w:rsid w:val="00EE1E81"/>
    <w:rsid w:val="00EE2565"/>
    <w:rsid w:val="00EE2941"/>
    <w:rsid w:val="00EE2CAA"/>
    <w:rsid w:val="00EE30A9"/>
    <w:rsid w:val="00EE32C7"/>
    <w:rsid w:val="00EE3B69"/>
    <w:rsid w:val="00EE42AD"/>
    <w:rsid w:val="00EE47EC"/>
    <w:rsid w:val="00EE4F27"/>
    <w:rsid w:val="00EE5ADC"/>
    <w:rsid w:val="00EE5D30"/>
    <w:rsid w:val="00EE6413"/>
    <w:rsid w:val="00EE7746"/>
    <w:rsid w:val="00EE7792"/>
    <w:rsid w:val="00EF04EC"/>
    <w:rsid w:val="00EF150D"/>
    <w:rsid w:val="00EF1E9A"/>
    <w:rsid w:val="00EF3536"/>
    <w:rsid w:val="00EF36E8"/>
    <w:rsid w:val="00EF3C71"/>
    <w:rsid w:val="00EF43C3"/>
    <w:rsid w:val="00EF4769"/>
    <w:rsid w:val="00EF5011"/>
    <w:rsid w:val="00EF5252"/>
    <w:rsid w:val="00EF5B9B"/>
    <w:rsid w:val="00EF5F8F"/>
    <w:rsid w:val="00EF6514"/>
    <w:rsid w:val="00EF7470"/>
    <w:rsid w:val="00EF767C"/>
    <w:rsid w:val="00EF77C6"/>
    <w:rsid w:val="00EF7F34"/>
    <w:rsid w:val="00F004D9"/>
    <w:rsid w:val="00F019D9"/>
    <w:rsid w:val="00F01B58"/>
    <w:rsid w:val="00F01EC9"/>
    <w:rsid w:val="00F01EF6"/>
    <w:rsid w:val="00F02147"/>
    <w:rsid w:val="00F02D92"/>
    <w:rsid w:val="00F02F2A"/>
    <w:rsid w:val="00F063AD"/>
    <w:rsid w:val="00F0761E"/>
    <w:rsid w:val="00F0775E"/>
    <w:rsid w:val="00F078C2"/>
    <w:rsid w:val="00F12F7C"/>
    <w:rsid w:val="00F13F33"/>
    <w:rsid w:val="00F15A89"/>
    <w:rsid w:val="00F16B82"/>
    <w:rsid w:val="00F17413"/>
    <w:rsid w:val="00F1788F"/>
    <w:rsid w:val="00F2043C"/>
    <w:rsid w:val="00F206C6"/>
    <w:rsid w:val="00F21207"/>
    <w:rsid w:val="00F219AF"/>
    <w:rsid w:val="00F22C63"/>
    <w:rsid w:val="00F23B1F"/>
    <w:rsid w:val="00F246C8"/>
    <w:rsid w:val="00F249C4"/>
    <w:rsid w:val="00F24A76"/>
    <w:rsid w:val="00F24D31"/>
    <w:rsid w:val="00F2533E"/>
    <w:rsid w:val="00F25C72"/>
    <w:rsid w:val="00F25F8C"/>
    <w:rsid w:val="00F26025"/>
    <w:rsid w:val="00F262F4"/>
    <w:rsid w:val="00F2791F"/>
    <w:rsid w:val="00F27FB0"/>
    <w:rsid w:val="00F30496"/>
    <w:rsid w:val="00F30FC7"/>
    <w:rsid w:val="00F31D50"/>
    <w:rsid w:val="00F32314"/>
    <w:rsid w:val="00F3290A"/>
    <w:rsid w:val="00F3344A"/>
    <w:rsid w:val="00F336AC"/>
    <w:rsid w:val="00F33A9B"/>
    <w:rsid w:val="00F34244"/>
    <w:rsid w:val="00F35A7A"/>
    <w:rsid w:val="00F363DB"/>
    <w:rsid w:val="00F36D19"/>
    <w:rsid w:val="00F3756A"/>
    <w:rsid w:val="00F37AEB"/>
    <w:rsid w:val="00F420EE"/>
    <w:rsid w:val="00F4232B"/>
    <w:rsid w:val="00F4250D"/>
    <w:rsid w:val="00F42624"/>
    <w:rsid w:val="00F43697"/>
    <w:rsid w:val="00F43C49"/>
    <w:rsid w:val="00F43EDB"/>
    <w:rsid w:val="00F43F04"/>
    <w:rsid w:val="00F44CEF"/>
    <w:rsid w:val="00F45B41"/>
    <w:rsid w:val="00F4648F"/>
    <w:rsid w:val="00F464D9"/>
    <w:rsid w:val="00F47147"/>
    <w:rsid w:val="00F4734F"/>
    <w:rsid w:val="00F509C7"/>
    <w:rsid w:val="00F517B7"/>
    <w:rsid w:val="00F51EAB"/>
    <w:rsid w:val="00F525CF"/>
    <w:rsid w:val="00F52797"/>
    <w:rsid w:val="00F53119"/>
    <w:rsid w:val="00F53172"/>
    <w:rsid w:val="00F53D1E"/>
    <w:rsid w:val="00F53DDA"/>
    <w:rsid w:val="00F547CA"/>
    <w:rsid w:val="00F54DB0"/>
    <w:rsid w:val="00F55439"/>
    <w:rsid w:val="00F5610A"/>
    <w:rsid w:val="00F5723A"/>
    <w:rsid w:val="00F5740D"/>
    <w:rsid w:val="00F6079A"/>
    <w:rsid w:val="00F6087D"/>
    <w:rsid w:val="00F6091C"/>
    <w:rsid w:val="00F61EF5"/>
    <w:rsid w:val="00F620E3"/>
    <w:rsid w:val="00F62E3E"/>
    <w:rsid w:val="00F63268"/>
    <w:rsid w:val="00F65164"/>
    <w:rsid w:val="00F65C44"/>
    <w:rsid w:val="00F66012"/>
    <w:rsid w:val="00F663CD"/>
    <w:rsid w:val="00F6671A"/>
    <w:rsid w:val="00F71572"/>
    <w:rsid w:val="00F718EB"/>
    <w:rsid w:val="00F71E5A"/>
    <w:rsid w:val="00F722E7"/>
    <w:rsid w:val="00F72710"/>
    <w:rsid w:val="00F72795"/>
    <w:rsid w:val="00F746F6"/>
    <w:rsid w:val="00F74C10"/>
    <w:rsid w:val="00F754E4"/>
    <w:rsid w:val="00F75A48"/>
    <w:rsid w:val="00F75AFC"/>
    <w:rsid w:val="00F76971"/>
    <w:rsid w:val="00F771C3"/>
    <w:rsid w:val="00F77FE8"/>
    <w:rsid w:val="00F77FF9"/>
    <w:rsid w:val="00F80152"/>
    <w:rsid w:val="00F809B4"/>
    <w:rsid w:val="00F80B9A"/>
    <w:rsid w:val="00F80E6B"/>
    <w:rsid w:val="00F810D3"/>
    <w:rsid w:val="00F8144D"/>
    <w:rsid w:val="00F83BF3"/>
    <w:rsid w:val="00F842D8"/>
    <w:rsid w:val="00F84D1C"/>
    <w:rsid w:val="00F85526"/>
    <w:rsid w:val="00F8590C"/>
    <w:rsid w:val="00F85AFD"/>
    <w:rsid w:val="00F85DD4"/>
    <w:rsid w:val="00F85F4C"/>
    <w:rsid w:val="00F85F64"/>
    <w:rsid w:val="00F87060"/>
    <w:rsid w:val="00F8753B"/>
    <w:rsid w:val="00F879D6"/>
    <w:rsid w:val="00F9017F"/>
    <w:rsid w:val="00F903A1"/>
    <w:rsid w:val="00F90D0A"/>
    <w:rsid w:val="00F92022"/>
    <w:rsid w:val="00F93735"/>
    <w:rsid w:val="00F94ABA"/>
    <w:rsid w:val="00F957C8"/>
    <w:rsid w:val="00F96185"/>
    <w:rsid w:val="00F965C6"/>
    <w:rsid w:val="00F96BF8"/>
    <w:rsid w:val="00F96FB3"/>
    <w:rsid w:val="00F979E9"/>
    <w:rsid w:val="00F97B8C"/>
    <w:rsid w:val="00F97F6B"/>
    <w:rsid w:val="00FA03BD"/>
    <w:rsid w:val="00FA0C7F"/>
    <w:rsid w:val="00FA12DE"/>
    <w:rsid w:val="00FA17C8"/>
    <w:rsid w:val="00FA3260"/>
    <w:rsid w:val="00FA49CF"/>
    <w:rsid w:val="00FA4C2A"/>
    <w:rsid w:val="00FA5209"/>
    <w:rsid w:val="00FA5B96"/>
    <w:rsid w:val="00FA7340"/>
    <w:rsid w:val="00FA755A"/>
    <w:rsid w:val="00FA75E3"/>
    <w:rsid w:val="00FA78E8"/>
    <w:rsid w:val="00FA79CF"/>
    <w:rsid w:val="00FA7C79"/>
    <w:rsid w:val="00FB0A51"/>
    <w:rsid w:val="00FB0C2B"/>
    <w:rsid w:val="00FB1313"/>
    <w:rsid w:val="00FB2712"/>
    <w:rsid w:val="00FB2A8F"/>
    <w:rsid w:val="00FB385E"/>
    <w:rsid w:val="00FB4811"/>
    <w:rsid w:val="00FB6334"/>
    <w:rsid w:val="00FB6C9E"/>
    <w:rsid w:val="00FB7316"/>
    <w:rsid w:val="00FB7863"/>
    <w:rsid w:val="00FB791D"/>
    <w:rsid w:val="00FB7E88"/>
    <w:rsid w:val="00FC090F"/>
    <w:rsid w:val="00FC123F"/>
    <w:rsid w:val="00FC2094"/>
    <w:rsid w:val="00FC20D9"/>
    <w:rsid w:val="00FC2D52"/>
    <w:rsid w:val="00FC3DBD"/>
    <w:rsid w:val="00FC49AC"/>
    <w:rsid w:val="00FC4BA2"/>
    <w:rsid w:val="00FC6235"/>
    <w:rsid w:val="00FC6C71"/>
    <w:rsid w:val="00FC7557"/>
    <w:rsid w:val="00FC79FA"/>
    <w:rsid w:val="00FD00C5"/>
    <w:rsid w:val="00FD1C26"/>
    <w:rsid w:val="00FD1D30"/>
    <w:rsid w:val="00FD1EEF"/>
    <w:rsid w:val="00FD209B"/>
    <w:rsid w:val="00FD236C"/>
    <w:rsid w:val="00FD2B3B"/>
    <w:rsid w:val="00FD3758"/>
    <w:rsid w:val="00FD3CD5"/>
    <w:rsid w:val="00FD3D19"/>
    <w:rsid w:val="00FD3F8B"/>
    <w:rsid w:val="00FD530C"/>
    <w:rsid w:val="00FD5814"/>
    <w:rsid w:val="00FD680F"/>
    <w:rsid w:val="00FD69C4"/>
    <w:rsid w:val="00FD69DA"/>
    <w:rsid w:val="00FD6F08"/>
    <w:rsid w:val="00FD70AA"/>
    <w:rsid w:val="00FD7357"/>
    <w:rsid w:val="00FE038D"/>
    <w:rsid w:val="00FE03CF"/>
    <w:rsid w:val="00FE0E0C"/>
    <w:rsid w:val="00FE0FC7"/>
    <w:rsid w:val="00FE1556"/>
    <w:rsid w:val="00FE169C"/>
    <w:rsid w:val="00FE188B"/>
    <w:rsid w:val="00FE3043"/>
    <w:rsid w:val="00FE4DC8"/>
    <w:rsid w:val="00FE4EC7"/>
    <w:rsid w:val="00FE5AB5"/>
    <w:rsid w:val="00FE6BB3"/>
    <w:rsid w:val="00FE6ED6"/>
    <w:rsid w:val="00FE76D3"/>
    <w:rsid w:val="00FE7BA0"/>
    <w:rsid w:val="00FE7D6A"/>
    <w:rsid w:val="00FE7E0C"/>
    <w:rsid w:val="00FF0C57"/>
    <w:rsid w:val="00FF10C7"/>
    <w:rsid w:val="00FF200C"/>
    <w:rsid w:val="00FF2252"/>
    <w:rsid w:val="00FF266B"/>
    <w:rsid w:val="00FF418E"/>
    <w:rsid w:val="00FF49A9"/>
    <w:rsid w:val="00FF5DD1"/>
    <w:rsid w:val="00FF71C6"/>
    <w:rsid w:val="020AECF5"/>
    <w:rsid w:val="05A045FC"/>
    <w:rsid w:val="06C97135"/>
    <w:rsid w:val="0A707C06"/>
    <w:rsid w:val="0B901B21"/>
    <w:rsid w:val="0E8703BF"/>
    <w:rsid w:val="16888B13"/>
    <w:rsid w:val="1845E860"/>
    <w:rsid w:val="1DFD8511"/>
    <w:rsid w:val="2063D9FC"/>
    <w:rsid w:val="288A487B"/>
    <w:rsid w:val="2AAED93A"/>
    <w:rsid w:val="2BA84BF9"/>
    <w:rsid w:val="311F5C2A"/>
    <w:rsid w:val="32BB8494"/>
    <w:rsid w:val="37F8C0D9"/>
    <w:rsid w:val="3895B4C9"/>
    <w:rsid w:val="3A15774D"/>
    <w:rsid w:val="4008F575"/>
    <w:rsid w:val="46151F8F"/>
    <w:rsid w:val="4A31B970"/>
    <w:rsid w:val="4CF44B05"/>
    <w:rsid w:val="4F49B490"/>
    <w:rsid w:val="4F8DAD3E"/>
    <w:rsid w:val="512FF7E2"/>
    <w:rsid w:val="5346E1EC"/>
    <w:rsid w:val="545ADCBB"/>
    <w:rsid w:val="5FBF9D3A"/>
    <w:rsid w:val="618AECDD"/>
    <w:rsid w:val="6CE22F77"/>
    <w:rsid w:val="6DE3FE09"/>
    <w:rsid w:val="6E261247"/>
    <w:rsid w:val="708F12A3"/>
    <w:rsid w:val="77208B2F"/>
    <w:rsid w:val="796099C2"/>
    <w:rsid w:val="7AAD90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A8DF9"/>
  <w15:chartTrackingRefBased/>
  <w15:docId w15:val="{6468134E-BE0A-47DF-B30C-9BE63185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D48"/>
    <w:pPr>
      <w:spacing w:after="240"/>
    </w:pPr>
    <w:rPr>
      <w:rFonts w:ascii="Untitled Sans" w:hAnsi="Untitled Sans"/>
      <w:sz w:val="20"/>
      <w:szCs w:val="20"/>
      <w:lang w:val="en-US"/>
    </w:rPr>
  </w:style>
  <w:style w:type="paragraph" w:styleId="Heading1">
    <w:name w:val="heading 1"/>
    <w:basedOn w:val="Normal"/>
    <w:next w:val="Normal"/>
    <w:link w:val="Heading1Char"/>
    <w:uiPriority w:val="9"/>
    <w:rsid w:val="002A7EB0"/>
    <w:pPr>
      <w:outlineLvl w:val="0"/>
    </w:pPr>
    <w:rPr>
      <w:rFonts w:ascii="Publico Banner Light" w:hAnsi="Publico Banner Light"/>
      <w:sz w:val="40"/>
      <w:szCs w:val="48"/>
    </w:rPr>
  </w:style>
  <w:style w:type="paragraph" w:styleId="Heading2">
    <w:name w:val="heading 2"/>
    <w:basedOn w:val="Normal"/>
    <w:next w:val="Normal"/>
    <w:link w:val="Heading2Char"/>
    <w:uiPriority w:val="9"/>
    <w:unhideWhenUsed/>
    <w:rsid w:val="00E4363E"/>
    <w:pPr>
      <w:outlineLvl w:val="1"/>
    </w:pPr>
    <w:rPr>
      <w:rFonts w:ascii="Publico Banner Light" w:hAnsi="Publico Banner Light"/>
      <w:sz w:val="32"/>
      <w:szCs w:val="32"/>
    </w:rPr>
  </w:style>
  <w:style w:type="paragraph" w:styleId="Heading3">
    <w:name w:val="heading 3"/>
    <w:basedOn w:val="Normal"/>
    <w:next w:val="Normal"/>
    <w:link w:val="Heading3Char"/>
    <w:uiPriority w:val="9"/>
    <w:unhideWhenUsed/>
    <w:qFormat/>
    <w:rsid w:val="003F2593"/>
    <w:pPr>
      <w:spacing w:after="120"/>
      <w:outlineLvl w:val="2"/>
    </w:pPr>
    <w:rPr>
      <w:b/>
      <w:bCs/>
      <w:sz w:val="24"/>
      <w:szCs w:val="24"/>
    </w:rPr>
  </w:style>
  <w:style w:type="paragraph" w:styleId="Heading4">
    <w:name w:val="heading 4"/>
    <w:basedOn w:val="Normal"/>
    <w:next w:val="Normal"/>
    <w:link w:val="Heading4Char"/>
    <w:uiPriority w:val="9"/>
    <w:unhideWhenUsed/>
    <w:rsid w:val="005C13A9"/>
    <w:pPr>
      <w:spacing w:after="60"/>
      <w:outlineLvl w:val="3"/>
    </w:pPr>
    <w:rPr>
      <w:b/>
      <w:bCs/>
      <w:color w:val="000000" w:themeColor="text1"/>
    </w:rPr>
  </w:style>
  <w:style w:type="paragraph" w:styleId="Heading5">
    <w:name w:val="heading 5"/>
    <w:basedOn w:val="Normal"/>
    <w:next w:val="Normal"/>
    <w:link w:val="Heading5Char"/>
    <w:uiPriority w:val="9"/>
    <w:semiHidden/>
    <w:unhideWhenUsed/>
    <w:rsid w:val="002C54E8"/>
    <w:pPr>
      <w:keepNext/>
      <w:keepLines/>
      <w:spacing w:before="40" w:after="0"/>
      <w:outlineLvl w:val="4"/>
    </w:pPr>
    <w:rPr>
      <w:rFonts w:asciiTheme="majorHAnsi" w:eastAsiaTheme="majorEastAsia" w:hAnsiTheme="majorHAnsi" w:cstheme="majorBidi"/>
      <w:color w:val="828B6B" w:themeColor="accent1" w:themeShade="BF"/>
    </w:rPr>
  </w:style>
  <w:style w:type="paragraph" w:styleId="Heading6">
    <w:name w:val="heading 6"/>
    <w:basedOn w:val="Normal"/>
    <w:next w:val="Normal"/>
    <w:link w:val="Heading6Char"/>
    <w:uiPriority w:val="9"/>
    <w:semiHidden/>
    <w:unhideWhenUsed/>
    <w:qFormat/>
    <w:rsid w:val="00375096"/>
    <w:pPr>
      <w:keepNext/>
      <w:keepLines/>
      <w:numPr>
        <w:ilvl w:val="5"/>
        <w:numId w:val="45"/>
      </w:numPr>
      <w:spacing w:before="40" w:after="0"/>
      <w:outlineLvl w:val="5"/>
    </w:pPr>
    <w:rPr>
      <w:rFonts w:asciiTheme="majorHAnsi" w:eastAsiaTheme="majorEastAsia" w:hAnsiTheme="majorHAnsi" w:cstheme="majorBidi"/>
      <w:color w:val="565D47" w:themeColor="accent1" w:themeShade="7F"/>
    </w:rPr>
  </w:style>
  <w:style w:type="paragraph" w:styleId="Heading7">
    <w:name w:val="heading 7"/>
    <w:basedOn w:val="Normal"/>
    <w:next w:val="Normal"/>
    <w:link w:val="Heading7Char"/>
    <w:uiPriority w:val="9"/>
    <w:semiHidden/>
    <w:unhideWhenUsed/>
    <w:qFormat/>
    <w:rsid w:val="00375096"/>
    <w:pPr>
      <w:keepNext/>
      <w:keepLines/>
      <w:numPr>
        <w:ilvl w:val="6"/>
        <w:numId w:val="45"/>
      </w:numPr>
      <w:spacing w:before="40" w:after="0"/>
      <w:outlineLvl w:val="6"/>
    </w:pPr>
    <w:rPr>
      <w:rFonts w:asciiTheme="majorHAnsi" w:eastAsiaTheme="majorEastAsia" w:hAnsiTheme="majorHAnsi" w:cstheme="majorBidi"/>
      <w:i/>
      <w:iCs/>
      <w:color w:val="565D47" w:themeColor="accent1" w:themeShade="7F"/>
    </w:rPr>
  </w:style>
  <w:style w:type="paragraph" w:styleId="Heading8">
    <w:name w:val="heading 8"/>
    <w:basedOn w:val="Normal"/>
    <w:next w:val="Normal"/>
    <w:link w:val="Heading8Char"/>
    <w:uiPriority w:val="9"/>
    <w:semiHidden/>
    <w:unhideWhenUsed/>
    <w:qFormat/>
    <w:rsid w:val="00375096"/>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5096"/>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EC9"/>
    <w:pPr>
      <w:pBdr>
        <w:bottom w:val="single" w:sz="4" w:space="9" w:color="auto"/>
      </w:pBdr>
      <w:tabs>
        <w:tab w:val="center" w:pos="4513"/>
        <w:tab w:val="right" w:pos="9026"/>
      </w:tabs>
    </w:pPr>
    <w:rPr>
      <w:rFonts w:cs="Arial (Body CS)"/>
      <w:color w:val="000000" w:themeColor="text1"/>
      <w:spacing w:val="20"/>
      <w:sz w:val="16"/>
      <w:szCs w:val="16"/>
    </w:rPr>
  </w:style>
  <w:style w:type="character" w:customStyle="1" w:styleId="HeaderChar">
    <w:name w:val="Header Char"/>
    <w:basedOn w:val="DefaultParagraphFont"/>
    <w:link w:val="Header"/>
    <w:uiPriority w:val="99"/>
    <w:rsid w:val="00F01EC9"/>
    <w:rPr>
      <w:rFonts w:ascii="Untitled Sans" w:hAnsi="Untitled Sans" w:cs="Arial (Body CS)"/>
      <w:color w:val="000000" w:themeColor="text1"/>
      <w:spacing w:val="20"/>
      <w:sz w:val="16"/>
      <w:szCs w:val="16"/>
    </w:rPr>
  </w:style>
  <w:style w:type="paragraph" w:styleId="Footer">
    <w:name w:val="footer"/>
    <w:basedOn w:val="Normal"/>
    <w:link w:val="FooterChar"/>
    <w:uiPriority w:val="99"/>
    <w:unhideWhenUsed/>
    <w:rsid w:val="00DE1C90"/>
    <w:pPr>
      <w:tabs>
        <w:tab w:val="center" w:pos="4513"/>
        <w:tab w:val="right" w:pos="9026"/>
      </w:tabs>
    </w:pPr>
  </w:style>
  <w:style w:type="character" w:customStyle="1" w:styleId="FooterChar">
    <w:name w:val="Footer Char"/>
    <w:basedOn w:val="DefaultParagraphFont"/>
    <w:link w:val="Footer"/>
    <w:uiPriority w:val="99"/>
    <w:rsid w:val="00DE1C90"/>
  </w:style>
  <w:style w:type="character" w:customStyle="1" w:styleId="Heading1Char">
    <w:name w:val="Heading 1 Char"/>
    <w:basedOn w:val="DefaultParagraphFont"/>
    <w:link w:val="Heading1"/>
    <w:uiPriority w:val="9"/>
    <w:rsid w:val="002A7EB0"/>
    <w:rPr>
      <w:rFonts w:ascii="Publico Banner Light" w:hAnsi="Publico Banner Light"/>
      <w:sz w:val="40"/>
      <w:szCs w:val="48"/>
      <w:lang w:val="en-US"/>
    </w:rPr>
  </w:style>
  <w:style w:type="character" w:styleId="PageNumber">
    <w:name w:val="page number"/>
    <w:basedOn w:val="DefaultParagraphFont"/>
    <w:uiPriority w:val="99"/>
    <w:semiHidden/>
    <w:unhideWhenUsed/>
    <w:rsid w:val="00A0170F"/>
  </w:style>
  <w:style w:type="character" w:customStyle="1" w:styleId="Heading2Char">
    <w:name w:val="Heading 2 Char"/>
    <w:basedOn w:val="DefaultParagraphFont"/>
    <w:link w:val="Heading2"/>
    <w:uiPriority w:val="9"/>
    <w:rsid w:val="00E4363E"/>
    <w:rPr>
      <w:rFonts w:ascii="Publico Banner Light" w:hAnsi="Publico Banner Light"/>
      <w:sz w:val="32"/>
      <w:szCs w:val="32"/>
      <w:lang w:val="en-US"/>
    </w:rPr>
  </w:style>
  <w:style w:type="character" w:customStyle="1" w:styleId="Heading3Char">
    <w:name w:val="Heading 3 Char"/>
    <w:basedOn w:val="DefaultParagraphFont"/>
    <w:link w:val="Heading3"/>
    <w:uiPriority w:val="9"/>
    <w:rsid w:val="003F2593"/>
    <w:rPr>
      <w:rFonts w:ascii="Untitled Sans" w:hAnsi="Untitled Sans"/>
      <w:b/>
      <w:bCs/>
      <w:lang w:val="en-US"/>
    </w:rPr>
  </w:style>
  <w:style w:type="character" w:customStyle="1" w:styleId="Heading4Char">
    <w:name w:val="Heading 4 Char"/>
    <w:basedOn w:val="DefaultParagraphFont"/>
    <w:link w:val="Heading4"/>
    <w:uiPriority w:val="9"/>
    <w:rsid w:val="008567FB"/>
    <w:rPr>
      <w:rFonts w:ascii="Untitled Sans" w:hAnsi="Untitled Sans"/>
      <w:b/>
      <w:bCs/>
      <w:color w:val="000000" w:themeColor="text1"/>
      <w:sz w:val="20"/>
      <w:szCs w:val="20"/>
    </w:rPr>
  </w:style>
  <w:style w:type="paragraph" w:styleId="ListParagraph">
    <w:name w:val="List Paragraph"/>
    <w:basedOn w:val="Normal"/>
    <w:uiPriority w:val="34"/>
    <w:rsid w:val="00BE4967"/>
    <w:pPr>
      <w:ind w:left="720"/>
      <w:contextualSpacing/>
    </w:pPr>
  </w:style>
  <w:style w:type="paragraph" w:customStyle="1" w:styleId="Bullets">
    <w:name w:val="Bullets"/>
    <w:basedOn w:val="ListParagraph"/>
    <w:qFormat/>
    <w:rsid w:val="00220950"/>
    <w:pPr>
      <w:numPr>
        <w:numId w:val="1"/>
      </w:numPr>
      <w:ind w:left="720"/>
    </w:pPr>
  </w:style>
  <w:style w:type="paragraph" w:styleId="Title">
    <w:name w:val="Title"/>
    <w:basedOn w:val="Heading1"/>
    <w:next w:val="Normal"/>
    <w:link w:val="TitleChar"/>
    <w:uiPriority w:val="10"/>
    <w:rsid w:val="006D341A"/>
    <w:rPr>
      <w:sz w:val="48"/>
    </w:rPr>
  </w:style>
  <w:style w:type="character" w:customStyle="1" w:styleId="TitleChar">
    <w:name w:val="Title Char"/>
    <w:basedOn w:val="DefaultParagraphFont"/>
    <w:link w:val="Title"/>
    <w:uiPriority w:val="10"/>
    <w:rsid w:val="006D341A"/>
    <w:rPr>
      <w:rFonts w:ascii="Publico Banner Light" w:hAnsi="Publico Banner Light"/>
      <w:sz w:val="48"/>
      <w:szCs w:val="48"/>
      <w:lang w:val="en-US"/>
    </w:rPr>
  </w:style>
  <w:style w:type="numbering" w:customStyle="1" w:styleId="CurrentList1">
    <w:name w:val="Current List1"/>
    <w:uiPriority w:val="99"/>
    <w:rsid w:val="00ED2E3E"/>
    <w:pPr>
      <w:numPr>
        <w:numId w:val="2"/>
      </w:numPr>
    </w:pPr>
  </w:style>
  <w:style w:type="table" w:styleId="TableGrid">
    <w:name w:val="Table Grid"/>
    <w:basedOn w:val="TableNormal"/>
    <w:uiPriority w:val="39"/>
    <w:rsid w:val="00363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L3CriteriaText">
    <w:name w:val="(CL) L3 Criteria Text"/>
    <w:basedOn w:val="Normal"/>
    <w:qFormat/>
    <w:rsid w:val="000A5A4E"/>
    <w:pPr>
      <w:snapToGrid w:val="0"/>
      <w:spacing w:after="60"/>
    </w:pPr>
    <w:rPr>
      <w:sz w:val="18"/>
    </w:rPr>
  </w:style>
  <w:style w:type="paragraph" w:customStyle="1" w:styleId="CLL1Contexttitle">
    <w:name w:val="(CL+) L1 Context title"/>
    <w:basedOn w:val="CLL3CriteriaText"/>
    <w:next w:val="CLL2Contextbody"/>
    <w:qFormat/>
    <w:rsid w:val="00215DEE"/>
    <w:pPr>
      <w:spacing w:before="160" w:after="100"/>
    </w:pPr>
    <w:rPr>
      <w:rFonts w:cs="Arial (Body CS)"/>
      <w:iCs/>
      <w:caps/>
      <w:color w:val="000000" w:themeColor="text1"/>
      <w:spacing w:val="10"/>
      <w:sz w:val="11"/>
      <w:szCs w:val="16"/>
    </w:rPr>
  </w:style>
  <w:style w:type="paragraph" w:customStyle="1" w:styleId="CLL2Contextbody">
    <w:name w:val="(CL+) L2 Context body"/>
    <w:basedOn w:val="CLL3CriteriaText"/>
    <w:qFormat/>
    <w:rsid w:val="002C1EB9"/>
    <w:pPr>
      <w:numPr>
        <w:numId w:val="3"/>
      </w:numPr>
      <w:spacing w:before="80" w:after="80"/>
    </w:pPr>
    <w:rPr>
      <w:color w:val="000000" w:themeColor="text1"/>
      <w:sz w:val="14"/>
    </w:rPr>
  </w:style>
  <w:style w:type="numbering" w:customStyle="1" w:styleId="CurrentList2">
    <w:name w:val="Current List2"/>
    <w:uiPriority w:val="99"/>
    <w:rsid w:val="006C5099"/>
  </w:style>
  <w:style w:type="numbering" w:customStyle="1" w:styleId="CurrentList3">
    <w:name w:val="Current List3"/>
    <w:uiPriority w:val="99"/>
    <w:rsid w:val="006B645D"/>
    <w:pPr>
      <w:numPr>
        <w:numId w:val="6"/>
      </w:numPr>
    </w:pPr>
  </w:style>
  <w:style w:type="paragraph" w:customStyle="1" w:styleId="CLL4CriteriaList1">
    <w:name w:val="(CL) L4 Criteria List 1"/>
    <w:basedOn w:val="CLL3CriteriaText"/>
    <w:qFormat/>
    <w:rsid w:val="002C1EB9"/>
    <w:pPr>
      <w:numPr>
        <w:numId w:val="8"/>
      </w:numPr>
    </w:pPr>
  </w:style>
  <w:style w:type="numbering" w:customStyle="1" w:styleId="CurrentList4">
    <w:name w:val="Current List4"/>
    <w:uiPriority w:val="99"/>
    <w:rsid w:val="00987BED"/>
    <w:pPr>
      <w:numPr>
        <w:numId w:val="9"/>
      </w:numPr>
    </w:pPr>
  </w:style>
  <w:style w:type="numbering" w:customStyle="1" w:styleId="CurrentList5">
    <w:name w:val="Current List5"/>
    <w:uiPriority w:val="99"/>
    <w:rsid w:val="00987BED"/>
    <w:pPr>
      <w:numPr>
        <w:numId w:val="4"/>
      </w:numPr>
    </w:pPr>
  </w:style>
  <w:style w:type="numbering" w:customStyle="1" w:styleId="CurrentList6">
    <w:name w:val="Current List6"/>
    <w:uiPriority w:val="99"/>
    <w:rsid w:val="00A62508"/>
    <w:pPr>
      <w:numPr>
        <w:numId w:val="3"/>
      </w:numPr>
    </w:pPr>
  </w:style>
  <w:style w:type="numbering" w:customStyle="1" w:styleId="CurrentList7">
    <w:name w:val="Current List7"/>
    <w:uiPriority w:val="99"/>
    <w:rsid w:val="00A62508"/>
    <w:pPr>
      <w:numPr>
        <w:numId w:val="7"/>
      </w:numPr>
    </w:pPr>
  </w:style>
  <w:style w:type="paragraph" w:customStyle="1" w:styleId="CLL3Contextbullet">
    <w:name w:val="(CL+) L3 Context bullet"/>
    <w:basedOn w:val="CLL2Contextbody"/>
    <w:qFormat/>
    <w:rsid w:val="000E0B60"/>
    <w:pPr>
      <w:numPr>
        <w:numId w:val="5"/>
      </w:numPr>
      <w:tabs>
        <w:tab w:val="num" w:pos="360"/>
      </w:tabs>
      <w:ind w:left="544" w:hanging="196"/>
    </w:pPr>
  </w:style>
  <w:style w:type="paragraph" w:styleId="TOC1">
    <w:name w:val="toc 1"/>
    <w:basedOn w:val="Normal"/>
    <w:next w:val="Normal"/>
    <w:autoRedefine/>
    <w:uiPriority w:val="39"/>
    <w:unhideWhenUsed/>
    <w:rsid w:val="00737B1A"/>
    <w:pPr>
      <w:spacing w:before="240" w:after="120"/>
    </w:pPr>
    <w:rPr>
      <w:b/>
    </w:rPr>
  </w:style>
  <w:style w:type="paragraph" w:styleId="TOC2">
    <w:name w:val="toc 2"/>
    <w:basedOn w:val="Normal"/>
    <w:next w:val="Normal"/>
    <w:autoRedefine/>
    <w:uiPriority w:val="39"/>
    <w:unhideWhenUsed/>
    <w:rsid w:val="00E30962"/>
    <w:pPr>
      <w:spacing w:after="100"/>
      <w:ind w:left="200"/>
    </w:pPr>
  </w:style>
  <w:style w:type="character" w:styleId="Hyperlink">
    <w:name w:val="Hyperlink"/>
    <w:basedOn w:val="DefaultParagraphFont"/>
    <w:uiPriority w:val="99"/>
    <w:unhideWhenUsed/>
    <w:rsid w:val="00124D99"/>
    <w:rPr>
      <w:color w:val="7582A6" w:themeColor="text2" w:themeTint="99"/>
      <w:u w:val="single"/>
    </w:rPr>
  </w:style>
  <w:style w:type="paragraph" w:customStyle="1" w:styleId="GFXLine">
    <w:name w:val="(GFX) Line"/>
    <w:basedOn w:val="CLL3CriteriaText"/>
    <w:next w:val="CLL1Contexttitle"/>
    <w:rsid w:val="007F7FDD"/>
    <w:pPr>
      <w:spacing w:after="0"/>
    </w:pPr>
  </w:style>
  <w:style w:type="paragraph" w:customStyle="1" w:styleId="GFXLevel">
    <w:name w:val="(GFX) Level"/>
    <w:basedOn w:val="CLL3CriteriaText"/>
    <w:rsid w:val="005A0F34"/>
    <w:pPr>
      <w:jc w:val="center"/>
    </w:pPr>
    <w:rPr>
      <w:noProof/>
      <w:sz w:val="14"/>
    </w:rPr>
  </w:style>
  <w:style w:type="paragraph" w:customStyle="1" w:styleId="CLL3CriteriaNumber">
    <w:name w:val="(CL) L3 Criteria Number"/>
    <w:basedOn w:val="CLL3CriteriaText"/>
    <w:next w:val="ListContinue"/>
    <w:autoRedefine/>
    <w:qFormat/>
    <w:rsid w:val="00A87FA5"/>
    <w:pPr>
      <w:numPr>
        <w:ilvl w:val="2"/>
        <w:numId w:val="44"/>
      </w:numPr>
      <w:spacing w:after="120"/>
      <w:jc w:val="center"/>
    </w:pPr>
    <w:rPr>
      <w:b/>
      <w:bCs/>
    </w:rPr>
  </w:style>
  <w:style w:type="paragraph" w:customStyle="1" w:styleId="CLL5CriteriaList2">
    <w:name w:val="(CL) L5 Criteria List 2"/>
    <w:basedOn w:val="CLL3CriteriaText"/>
    <w:qFormat/>
    <w:rsid w:val="00F509C7"/>
    <w:pPr>
      <w:numPr>
        <w:numId w:val="12"/>
      </w:numPr>
    </w:pPr>
  </w:style>
  <w:style w:type="numbering" w:customStyle="1" w:styleId="CurrentList8">
    <w:name w:val="Current List8"/>
    <w:uiPriority w:val="99"/>
    <w:rsid w:val="008F750D"/>
    <w:pPr>
      <w:numPr>
        <w:numId w:val="10"/>
      </w:numPr>
    </w:pPr>
  </w:style>
  <w:style w:type="numbering" w:customStyle="1" w:styleId="CurrentList9">
    <w:name w:val="Current List9"/>
    <w:uiPriority w:val="99"/>
    <w:rsid w:val="008F750D"/>
    <w:pPr>
      <w:numPr>
        <w:numId w:val="11"/>
      </w:numPr>
    </w:pPr>
  </w:style>
  <w:style w:type="paragraph" w:customStyle="1" w:styleId="GFXAppTag">
    <w:name w:val="(GFX) App.Tag"/>
    <w:basedOn w:val="CLL1Contexttitle"/>
    <w:rsid w:val="007E78F6"/>
    <w:pPr>
      <w:spacing w:before="0"/>
      <w:jc w:val="center"/>
    </w:pPr>
    <w:rPr>
      <w:sz w:val="10"/>
      <w:szCs w:val="14"/>
      <w:lang w:val="en-GB"/>
    </w:rPr>
  </w:style>
  <w:style w:type="paragraph" w:styleId="CommentText">
    <w:name w:val="annotation text"/>
    <w:basedOn w:val="Normal"/>
    <w:link w:val="CommentTextChar"/>
    <w:uiPriority w:val="99"/>
    <w:unhideWhenUsed/>
    <w:rsid w:val="00B4733B"/>
  </w:style>
  <w:style w:type="numbering" w:customStyle="1" w:styleId="CurrentList10">
    <w:name w:val="Current List10"/>
    <w:uiPriority w:val="99"/>
    <w:rsid w:val="00387E0B"/>
    <w:pPr>
      <w:numPr>
        <w:numId w:val="13"/>
      </w:numPr>
    </w:pPr>
  </w:style>
  <w:style w:type="numbering" w:customStyle="1" w:styleId="CurrentList11">
    <w:name w:val="Current List11"/>
    <w:uiPriority w:val="99"/>
    <w:rsid w:val="00387E0B"/>
    <w:pPr>
      <w:numPr>
        <w:numId w:val="14"/>
      </w:numPr>
    </w:pPr>
  </w:style>
  <w:style w:type="numbering" w:customStyle="1" w:styleId="CurrentList12">
    <w:name w:val="Current List12"/>
    <w:uiPriority w:val="99"/>
    <w:rsid w:val="00387E0B"/>
    <w:pPr>
      <w:numPr>
        <w:numId w:val="15"/>
      </w:numPr>
    </w:pPr>
  </w:style>
  <w:style w:type="numbering" w:customStyle="1" w:styleId="CurrentList13">
    <w:name w:val="Current List13"/>
    <w:uiPriority w:val="99"/>
    <w:rsid w:val="00387E0B"/>
    <w:pPr>
      <w:numPr>
        <w:numId w:val="16"/>
      </w:numPr>
    </w:pPr>
  </w:style>
  <w:style w:type="numbering" w:customStyle="1" w:styleId="CurrentList14">
    <w:name w:val="Current List14"/>
    <w:uiPriority w:val="99"/>
    <w:rsid w:val="00002CF2"/>
    <w:pPr>
      <w:numPr>
        <w:numId w:val="17"/>
      </w:numPr>
    </w:pPr>
  </w:style>
  <w:style w:type="numbering" w:customStyle="1" w:styleId="CurrentList15">
    <w:name w:val="Current List15"/>
    <w:uiPriority w:val="99"/>
    <w:rsid w:val="00002CF2"/>
    <w:pPr>
      <w:numPr>
        <w:numId w:val="18"/>
      </w:numPr>
    </w:pPr>
  </w:style>
  <w:style w:type="paragraph" w:styleId="EndnoteText">
    <w:name w:val="endnote text"/>
    <w:basedOn w:val="Normal"/>
    <w:link w:val="EndnoteTextChar"/>
    <w:uiPriority w:val="99"/>
    <w:unhideWhenUsed/>
    <w:rsid w:val="00002CF2"/>
    <w:pPr>
      <w:spacing w:after="0"/>
    </w:pPr>
    <w:rPr>
      <w:sz w:val="16"/>
    </w:rPr>
  </w:style>
  <w:style w:type="character" w:customStyle="1" w:styleId="EndnoteTextChar">
    <w:name w:val="Endnote Text Char"/>
    <w:basedOn w:val="DefaultParagraphFont"/>
    <w:link w:val="EndnoteText"/>
    <w:uiPriority w:val="99"/>
    <w:rsid w:val="00002CF2"/>
    <w:rPr>
      <w:rFonts w:ascii="Untitled Sans" w:hAnsi="Untitled Sans"/>
      <w:sz w:val="16"/>
      <w:szCs w:val="20"/>
      <w:lang w:val="en-US"/>
    </w:rPr>
  </w:style>
  <w:style w:type="character" w:styleId="EndnoteReference">
    <w:name w:val="endnote reference"/>
    <w:basedOn w:val="DefaultParagraphFont"/>
    <w:uiPriority w:val="99"/>
    <w:semiHidden/>
    <w:unhideWhenUsed/>
    <w:rsid w:val="00002CF2"/>
    <w:rPr>
      <w:vertAlign w:val="superscript"/>
    </w:rPr>
  </w:style>
  <w:style w:type="numbering" w:customStyle="1" w:styleId="CurrentList16">
    <w:name w:val="Current List16"/>
    <w:uiPriority w:val="99"/>
    <w:rsid w:val="002C5CC0"/>
    <w:pPr>
      <w:numPr>
        <w:numId w:val="19"/>
      </w:numPr>
    </w:pPr>
  </w:style>
  <w:style w:type="table" w:styleId="TableGridLight">
    <w:name w:val="Grid Table Light"/>
    <w:basedOn w:val="TableNormal"/>
    <w:uiPriority w:val="40"/>
    <w:rsid w:val="00771867"/>
    <w:rPr>
      <w:rFonts w:eastAsiaTheme="minorEastAsia"/>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rsid w:val="00100358"/>
    <w:pPr>
      <w:spacing w:after="0"/>
    </w:pPr>
    <w:rPr>
      <w:b/>
      <w:bCs/>
    </w:rPr>
  </w:style>
  <w:style w:type="character" w:styleId="CommentReference">
    <w:name w:val="annotation reference"/>
    <w:basedOn w:val="DefaultParagraphFont"/>
    <w:uiPriority w:val="99"/>
    <w:semiHidden/>
    <w:unhideWhenUsed/>
    <w:rsid w:val="00F8144D"/>
    <w:rPr>
      <w:sz w:val="16"/>
      <w:szCs w:val="16"/>
    </w:rPr>
  </w:style>
  <w:style w:type="character" w:customStyle="1" w:styleId="CommentTextChar">
    <w:name w:val="Comment Text Char"/>
    <w:basedOn w:val="DefaultParagraphFont"/>
    <w:link w:val="CommentText"/>
    <w:uiPriority w:val="99"/>
    <w:rsid w:val="00B4733B"/>
    <w:rPr>
      <w:rFonts w:ascii="Untitled Sans" w:hAnsi="Untitled Sans"/>
      <w:sz w:val="20"/>
      <w:szCs w:val="20"/>
      <w:lang w:val="en-US"/>
    </w:rPr>
  </w:style>
  <w:style w:type="character" w:styleId="Mention">
    <w:name w:val="Mention"/>
    <w:basedOn w:val="DefaultParagraphFont"/>
    <w:uiPriority w:val="99"/>
    <w:unhideWhenUsed/>
    <w:rsid w:val="00B4733B"/>
    <w:rPr>
      <w:color w:val="2B579A"/>
      <w:shd w:val="clear" w:color="auto" w:fill="E1DFDD"/>
    </w:rPr>
  </w:style>
  <w:style w:type="paragraph" w:styleId="CommentSubject">
    <w:name w:val="annotation subject"/>
    <w:basedOn w:val="Normal"/>
    <w:next w:val="Normal"/>
    <w:link w:val="CommentSubjectChar"/>
    <w:uiPriority w:val="99"/>
    <w:semiHidden/>
    <w:unhideWhenUsed/>
    <w:rsid w:val="00E9256F"/>
    <w:rPr>
      <w:b/>
      <w:bCs/>
    </w:rPr>
  </w:style>
  <w:style w:type="character" w:customStyle="1" w:styleId="CommentSubjectChar">
    <w:name w:val="Comment Subject Char"/>
    <w:basedOn w:val="DefaultParagraphFont"/>
    <w:link w:val="CommentSubject"/>
    <w:uiPriority w:val="99"/>
    <w:semiHidden/>
    <w:rsid w:val="00E9256F"/>
    <w:rPr>
      <w:rFonts w:ascii="Untitled Sans" w:hAnsi="Untitled Sans"/>
      <w:b/>
      <w:bCs/>
      <w:sz w:val="20"/>
      <w:szCs w:val="20"/>
      <w:lang w:val="en-US"/>
    </w:rPr>
  </w:style>
  <w:style w:type="character" w:styleId="UnresolvedMention">
    <w:name w:val="Unresolved Mention"/>
    <w:basedOn w:val="DefaultParagraphFont"/>
    <w:uiPriority w:val="99"/>
    <w:semiHidden/>
    <w:unhideWhenUsed/>
    <w:rsid w:val="00A750BE"/>
    <w:rPr>
      <w:color w:val="605E5C"/>
      <w:shd w:val="clear" w:color="auto" w:fill="E1DFDD"/>
    </w:rPr>
  </w:style>
  <w:style w:type="paragraph" w:styleId="Revision">
    <w:name w:val="Revision"/>
    <w:hidden/>
    <w:uiPriority w:val="99"/>
    <w:semiHidden/>
    <w:rsid w:val="00144C7B"/>
    <w:rPr>
      <w:rFonts w:ascii="Untitled Sans" w:hAnsi="Untitled Sans"/>
      <w:sz w:val="20"/>
      <w:szCs w:val="20"/>
      <w:lang w:val="en-US"/>
    </w:rPr>
  </w:style>
  <w:style w:type="character" w:styleId="Strong">
    <w:name w:val="Strong"/>
    <w:basedOn w:val="DefaultParagraphFont"/>
    <w:uiPriority w:val="22"/>
    <w:qFormat/>
    <w:rsid w:val="00AE4270"/>
    <w:rPr>
      <w:b/>
      <w:bCs/>
    </w:rPr>
  </w:style>
  <w:style w:type="character" w:styleId="Emphasis">
    <w:name w:val="Emphasis"/>
    <w:basedOn w:val="DefaultParagraphFont"/>
    <w:uiPriority w:val="20"/>
    <w:rsid w:val="00C54F43"/>
    <w:rPr>
      <w:i/>
      <w:iCs/>
    </w:rPr>
  </w:style>
  <w:style w:type="paragraph" w:customStyle="1" w:styleId="Note">
    <w:name w:val="Note"/>
    <w:basedOn w:val="Normal"/>
    <w:qFormat/>
    <w:rsid w:val="00445200"/>
    <w:pPr>
      <w:ind w:left="648" w:hanging="648"/>
    </w:pPr>
    <w:rPr>
      <w:iCs/>
    </w:rPr>
  </w:style>
  <w:style w:type="numbering" w:customStyle="1" w:styleId="CurrentList17">
    <w:name w:val="Current List17"/>
    <w:uiPriority w:val="99"/>
    <w:rsid w:val="004D1718"/>
    <w:pPr>
      <w:numPr>
        <w:numId w:val="20"/>
      </w:numPr>
    </w:pPr>
  </w:style>
  <w:style w:type="numbering" w:customStyle="1" w:styleId="CurrentList18">
    <w:name w:val="Current List18"/>
    <w:uiPriority w:val="99"/>
    <w:rsid w:val="004D1718"/>
    <w:pPr>
      <w:numPr>
        <w:numId w:val="21"/>
      </w:numPr>
    </w:pPr>
  </w:style>
  <w:style w:type="numbering" w:customStyle="1" w:styleId="CurrentList19">
    <w:name w:val="Current List19"/>
    <w:uiPriority w:val="99"/>
    <w:rsid w:val="00737B9E"/>
    <w:pPr>
      <w:numPr>
        <w:numId w:val="22"/>
      </w:numPr>
    </w:pPr>
  </w:style>
  <w:style w:type="numbering" w:customStyle="1" w:styleId="CurrentList20">
    <w:name w:val="Current List20"/>
    <w:uiPriority w:val="99"/>
    <w:rsid w:val="00DE2730"/>
    <w:pPr>
      <w:numPr>
        <w:numId w:val="23"/>
      </w:numPr>
    </w:pPr>
  </w:style>
  <w:style w:type="numbering" w:customStyle="1" w:styleId="CurrentList21">
    <w:name w:val="Current List21"/>
    <w:uiPriority w:val="99"/>
    <w:rsid w:val="00827DE2"/>
    <w:pPr>
      <w:numPr>
        <w:numId w:val="24"/>
      </w:numPr>
    </w:pPr>
  </w:style>
  <w:style w:type="paragraph" w:styleId="ListContinue">
    <w:name w:val="List Continue"/>
    <w:basedOn w:val="Normal"/>
    <w:uiPriority w:val="99"/>
    <w:semiHidden/>
    <w:unhideWhenUsed/>
    <w:rsid w:val="00CF190B"/>
    <w:pPr>
      <w:spacing w:after="120"/>
      <w:ind w:left="360"/>
      <w:contextualSpacing/>
    </w:pPr>
  </w:style>
  <w:style w:type="character" w:customStyle="1" w:styleId="Heading5Char">
    <w:name w:val="Heading 5 Char"/>
    <w:basedOn w:val="DefaultParagraphFont"/>
    <w:link w:val="Heading5"/>
    <w:uiPriority w:val="9"/>
    <w:semiHidden/>
    <w:rsid w:val="006B009B"/>
    <w:rPr>
      <w:rFonts w:asciiTheme="majorHAnsi" w:eastAsiaTheme="majorEastAsia" w:hAnsiTheme="majorHAnsi" w:cstheme="majorBidi"/>
      <w:color w:val="828B6B" w:themeColor="accent1" w:themeShade="BF"/>
      <w:sz w:val="20"/>
      <w:szCs w:val="20"/>
      <w:lang w:val="en-US"/>
    </w:rPr>
  </w:style>
  <w:style w:type="character" w:customStyle="1" w:styleId="Heading6Char">
    <w:name w:val="Heading 6 Char"/>
    <w:basedOn w:val="DefaultParagraphFont"/>
    <w:link w:val="Heading6"/>
    <w:uiPriority w:val="9"/>
    <w:semiHidden/>
    <w:rsid w:val="006B009B"/>
    <w:rPr>
      <w:rFonts w:asciiTheme="majorHAnsi" w:eastAsiaTheme="majorEastAsia" w:hAnsiTheme="majorHAnsi" w:cstheme="majorBidi"/>
      <w:color w:val="565D47" w:themeColor="accent1" w:themeShade="7F"/>
      <w:sz w:val="20"/>
      <w:szCs w:val="20"/>
      <w:lang w:val="en-US"/>
    </w:rPr>
  </w:style>
  <w:style w:type="character" w:customStyle="1" w:styleId="Heading7Char">
    <w:name w:val="Heading 7 Char"/>
    <w:basedOn w:val="DefaultParagraphFont"/>
    <w:link w:val="Heading7"/>
    <w:uiPriority w:val="9"/>
    <w:semiHidden/>
    <w:rsid w:val="006B009B"/>
    <w:rPr>
      <w:rFonts w:asciiTheme="majorHAnsi" w:eastAsiaTheme="majorEastAsia" w:hAnsiTheme="majorHAnsi" w:cstheme="majorBidi"/>
      <w:i/>
      <w:iCs/>
      <w:color w:val="565D47" w:themeColor="accent1" w:themeShade="7F"/>
      <w:sz w:val="20"/>
      <w:szCs w:val="20"/>
      <w:lang w:val="en-US"/>
    </w:rPr>
  </w:style>
  <w:style w:type="character" w:customStyle="1" w:styleId="Heading8Char">
    <w:name w:val="Heading 8 Char"/>
    <w:basedOn w:val="DefaultParagraphFont"/>
    <w:link w:val="Heading8"/>
    <w:uiPriority w:val="9"/>
    <w:semiHidden/>
    <w:rsid w:val="006B009B"/>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6B009B"/>
    <w:rPr>
      <w:rFonts w:asciiTheme="majorHAnsi" w:eastAsiaTheme="majorEastAsia" w:hAnsiTheme="majorHAnsi" w:cstheme="majorBidi"/>
      <w:i/>
      <w:iCs/>
      <w:color w:val="272727" w:themeColor="text1" w:themeTint="D8"/>
      <w:sz w:val="21"/>
      <w:szCs w:val="21"/>
      <w:lang w:val="en-US"/>
    </w:rPr>
  </w:style>
  <w:style w:type="numbering" w:customStyle="1" w:styleId="CurrentList22">
    <w:name w:val="Current List22"/>
    <w:uiPriority w:val="99"/>
    <w:rsid w:val="006B009B"/>
    <w:pPr>
      <w:numPr>
        <w:numId w:val="25"/>
      </w:numPr>
    </w:pPr>
  </w:style>
  <w:style w:type="numbering" w:customStyle="1" w:styleId="CurrentList23">
    <w:name w:val="Current List23"/>
    <w:uiPriority w:val="99"/>
    <w:rsid w:val="006B009B"/>
    <w:pPr>
      <w:numPr>
        <w:numId w:val="26"/>
      </w:numPr>
    </w:pPr>
  </w:style>
  <w:style w:type="numbering" w:customStyle="1" w:styleId="CurrentList24">
    <w:name w:val="Current List24"/>
    <w:uiPriority w:val="99"/>
    <w:rsid w:val="006B009B"/>
    <w:pPr>
      <w:numPr>
        <w:numId w:val="36"/>
      </w:numPr>
    </w:pPr>
  </w:style>
  <w:style w:type="numbering" w:customStyle="1" w:styleId="CurrentList25">
    <w:name w:val="Current List25"/>
    <w:uiPriority w:val="99"/>
    <w:rsid w:val="006B009B"/>
    <w:pPr>
      <w:numPr>
        <w:numId w:val="27"/>
      </w:numPr>
    </w:pPr>
  </w:style>
  <w:style w:type="numbering" w:customStyle="1" w:styleId="CurrentList26">
    <w:name w:val="Current List26"/>
    <w:uiPriority w:val="99"/>
    <w:rsid w:val="006B009B"/>
    <w:pPr>
      <w:numPr>
        <w:numId w:val="28"/>
      </w:numPr>
    </w:pPr>
  </w:style>
  <w:style w:type="numbering" w:customStyle="1" w:styleId="CurrentList27">
    <w:name w:val="Current List27"/>
    <w:uiPriority w:val="99"/>
    <w:rsid w:val="006B009B"/>
    <w:pPr>
      <w:numPr>
        <w:numId w:val="29"/>
      </w:numPr>
    </w:pPr>
  </w:style>
  <w:style w:type="numbering" w:customStyle="1" w:styleId="CurrentList28">
    <w:name w:val="Current List28"/>
    <w:uiPriority w:val="99"/>
    <w:rsid w:val="006B009B"/>
    <w:pPr>
      <w:numPr>
        <w:numId w:val="30"/>
      </w:numPr>
    </w:pPr>
  </w:style>
  <w:style w:type="numbering" w:customStyle="1" w:styleId="CurrentList29">
    <w:name w:val="Current List29"/>
    <w:uiPriority w:val="99"/>
    <w:rsid w:val="006B009B"/>
    <w:pPr>
      <w:numPr>
        <w:numId w:val="31"/>
      </w:numPr>
    </w:pPr>
  </w:style>
  <w:style w:type="numbering" w:customStyle="1" w:styleId="CurrentList30">
    <w:name w:val="Current List30"/>
    <w:uiPriority w:val="99"/>
    <w:rsid w:val="006B009B"/>
    <w:pPr>
      <w:numPr>
        <w:numId w:val="32"/>
      </w:numPr>
    </w:pPr>
  </w:style>
  <w:style w:type="numbering" w:customStyle="1" w:styleId="CurrentList31">
    <w:name w:val="Current List31"/>
    <w:uiPriority w:val="99"/>
    <w:rsid w:val="006B009B"/>
    <w:pPr>
      <w:numPr>
        <w:numId w:val="33"/>
      </w:numPr>
    </w:pPr>
  </w:style>
  <w:style w:type="numbering" w:customStyle="1" w:styleId="CurrentList32">
    <w:name w:val="Current List32"/>
    <w:uiPriority w:val="99"/>
    <w:rsid w:val="006B009B"/>
    <w:pPr>
      <w:numPr>
        <w:numId w:val="35"/>
      </w:numPr>
    </w:pPr>
  </w:style>
  <w:style w:type="numbering" w:customStyle="1" w:styleId="CurrentList33">
    <w:name w:val="Current List33"/>
    <w:uiPriority w:val="99"/>
    <w:rsid w:val="006B009B"/>
    <w:pPr>
      <w:numPr>
        <w:numId w:val="43"/>
      </w:numPr>
    </w:pPr>
  </w:style>
  <w:style w:type="numbering" w:customStyle="1" w:styleId="CurrentList34">
    <w:name w:val="Current List34"/>
    <w:uiPriority w:val="99"/>
    <w:rsid w:val="00375096"/>
    <w:pPr>
      <w:numPr>
        <w:numId w:val="34"/>
      </w:numPr>
    </w:pPr>
  </w:style>
  <w:style w:type="paragraph" w:customStyle="1" w:styleId="CLL2CriteriaSubheading">
    <w:name w:val="(CL) L2 Criteria Subheading"/>
    <w:basedOn w:val="Heading2"/>
    <w:qFormat/>
    <w:rsid w:val="00E4363E"/>
    <w:pPr>
      <w:numPr>
        <w:ilvl w:val="1"/>
        <w:numId w:val="44"/>
      </w:numPr>
    </w:pPr>
  </w:style>
  <w:style w:type="paragraph" w:customStyle="1" w:styleId="CLL1CriteriaHeading">
    <w:name w:val="(CL) L1 Criteria Heading"/>
    <w:basedOn w:val="Normal"/>
    <w:qFormat/>
    <w:rsid w:val="00D6004E"/>
    <w:pPr>
      <w:numPr>
        <w:numId w:val="44"/>
      </w:numPr>
      <w:outlineLvl w:val="0"/>
    </w:pPr>
    <w:rPr>
      <w:rFonts w:ascii="Publico Banner Light" w:hAnsi="Publico Banner Light"/>
      <w:sz w:val="40"/>
      <w:szCs w:val="48"/>
    </w:rPr>
  </w:style>
  <w:style w:type="numbering" w:customStyle="1" w:styleId="CurrentList35">
    <w:name w:val="Current List35"/>
    <w:uiPriority w:val="99"/>
    <w:rsid w:val="00E05BD4"/>
    <w:pPr>
      <w:numPr>
        <w:numId w:val="37"/>
      </w:numPr>
    </w:pPr>
  </w:style>
  <w:style w:type="numbering" w:customStyle="1" w:styleId="CurrentList36">
    <w:name w:val="Current List36"/>
    <w:uiPriority w:val="99"/>
    <w:rsid w:val="00E05BD4"/>
    <w:pPr>
      <w:numPr>
        <w:numId w:val="38"/>
      </w:numPr>
    </w:pPr>
  </w:style>
  <w:style w:type="numbering" w:customStyle="1" w:styleId="CurrentList37">
    <w:name w:val="Current List37"/>
    <w:uiPriority w:val="99"/>
    <w:rsid w:val="00E05BD4"/>
    <w:pPr>
      <w:numPr>
        <w:numId w:val="39"/>
      </w:numPr>
    </w:pPr>
  </w:style>
  <w:style w:type="paragraph" w:styleId="TOC3">
    <w:name w:val="toc 3"/>
    <w:basedOn w:val="Normal"/>
    <w:next w:val="Normal"/>
    <w:autoRedefine/>
    <w:uiPriority w:val="39"/>
    <w:unhideWhenUsed/>
    <w:rsid w:val="00A6320F"/>
    <w:pPr>
      <w:spacing w:after="100"/>
      <w:ind w:left="400"/>
    </w:pPr>
  </w:style>
  <w:style w:type="numbering" w:customStyle="1" w:styleId="CurrentList38">
    <w:name w:val="Current List38"/>
    <w:uiPriority w:val="99"/>
    <w:rsid w:val="00FE6BB3"/>
    <w:pPr>
      <w:numPr>
        <w:numId w:val="40"/>
      </w:numPr>
    </w:pPr>
  </w:style>
  <w:style w:type="numbering" w:customStyle="1" w:styleId="CurrentList39">
    <w:name w:val="Current List39"/>
    <w:uiPriority w:val="99"/>
    <w:rsid w:val="00FE6BB3"/>
    <w:pPr>
      <w:numPr>
        <w:numId w:val="41"/>
      </w:numPr>
    </w:pPr>
  </w:style>
  <w:style w:type="numbering" w:customStyle="1" w:styleId="CurrentList40">
    <w:name w:val="Current List40"/>
    <w:uiPriority w:val="99"/>
    <w:rsid w:val="00FE6BB3"/>
    <w:pPr>
      <w:numPr>
        <w:numId w:val="42"/>
      </w:numPr>
    </w:pPr>
  </w:style>
  <w:style w:type="character" w:styleId="FollowedHyperlink">
    <w:name w:val="FollowedHyperlink"/>
    <w:basedOn w:val="DefaultParagraphFont"/>
    <w:uiPriority w:val="99"/>
    <w:semiHidden/>
    <w:unhideWhenUsed/>
    <w:rsid w:val="001F542C"/>
    <w:rPr>
      <w:color w:val="97B3C1" w:themeColor="followedHyperlink"/>
      <w:u w:val="single"/>
    </w:rPr>
  </w:style>
  <w:style w:type="paragraph" w:customStyle="1" w:styleId="GFXDataCode">
    <w:name w:val="(GFX) Data/Code"/>
    <w:basedOn w:val="CLL2Contextbody"/>
    <w:rsid w:val="00510884"/>
    <w:pPr>
      <w:numPr>
        <w:numId w:val="0"/>
      </w:numPr>
    </w:pPr>
    <w:rPr>
      <w:rFonts w:ascii="Courier New" w:hAnsi="Courier New" w:cs="Courier New"/>
      <w:color w:val="906D5D" w:themeColor="accent6"/>
      <w:sz w:val="16"/>
      <w:szCs w:val="16"/>
    </w:rPr>
  </w:style>
  <w:style w:type="character" w:customStyle="1" w:styleId="DateFieldChar">
    <w:name w:val="DateField Char"/>
    <w:basedOn w:val="DefaultParagraphFont"/>
    <w:link w:val="DateField"/>
    <w:locked/>
    <w:rsid w:val="0087672C"/>
    <w:rPr>
      <w:rFonts w:ascii="Untitled Sans" w:hAnsi="Untitled Sans"/>
      <w:sz w:val="20"/>
      <w:szCs w:val="20"/>
      <w:shd w:val="clear" w:color="auto" w:fill="D9D9D9" w:themeFill="background1" w:themeFillShade="D9"/>
      <w:lang w:val="en-US"/>
    </w:rPr>
  </w:style>
  <w:style w:type="paragraph" w:customStyle="1" w:styleId="DateField">
    <w:name w:val="DateField"/>
    <w:basedOn w:val="Normal"/>
    <w:link w:val="DateFieldChar"/>
    <w:rsid w:val="0087672C"/>
    <w:pPr>
      <w:shd w:val="clear" w:color="auto" w:fill="D9D9D9" w:themeFill="background1" w:themeFillShade="D9"/>
    </w:pPr>
  </w:style>
  <w:style w:type="paragraph" w:customStyle="1" w:styleId="NCLL1Heading">
    <w:name w:val="(NCL) L1 Heading"/>
    <w:basedOn w:val="Heading1"/>
    <w:qFormat/>
    <w:rsid w:val="00A45DFF"/>
    <w:pPr>
      <w:numPr>
        <w:numId w:val="46"/>
      </w:numPr>
    </w:pPr>
  </w:style>
  <w:style w:type="paragraph" w:customStyle="1" w:styleId="NCLL2Subheading">
    <w:name w:val="(NCL) L2 Subheading"/>
    <w:basedOn w:val="Heading2"/>
    <w:qFormat/>
    <w:rsid w:val="00CE5C2D"/>
    <w:pPr>
      <w:numPr>
        <w:ilvl w:val="1"/>
        <w:numId w:val="47"/>
      </w:numPr>
      <w:tabs>
        <w:tab w:val="left" w:pos="720"/>
        <w:tab w:val="left" w:pos="810"/>
      </w:tabs>
      <w:spacing w:before="240"/>
      <w:ind w:left="450" w:hanging="4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117259">
      <w:bodyDiv w:val="1"/>
      <w:marLeft w:val="0"/>
      <w:marRight w:val="0"/>
      <w:marTop w:val="0"/>
      <w:marBottom w:val="0"/>
      <w:divBdr>
        <w:top w:val="none" w:sz="0" w:space="0" w:color="auto"/>
        <w:left w:val="none" w:sz="0" w:space="0" w:color="auto"/>
        <w:bottom w:val="none" w:sz="0" w:space="0" w:color="auto"/>
        <w:right w:val="none" w:sz="0" w:space="0" w:color="auto"/>
      </w:divBdr>
    </w:div>
    <w:div w:id="1054887146">
      <w:bodyDiv w:val="1"/>
      <w:marLeft w:val="0"/>
      <w:marRight w:val="0"/>
      <w:marTop w:val="0"/>
      <w:marBottom w:val="0"/>
      <w:divBdr>
        <w:top w:val="none" w:sz="0" w:space="0" w:color="auto"/>
        <w:left w:val="none" w:sz="0" w:space="0" w:color="auto"/>
        <w:bottom w:val="none" w:sz="0" w:space="0" w:color="auto"/>
        <w:right w:val="none" w:sz="0" w:space="0" w:color="auto"/>
      </w:divBdr>
    </w:div>
    <w:div w:id="1068966046">
      <w:bodyDiv w:val="1"/>
      <w:marLeft w:val="0"/>
      <w:marRight w:val="0"/>
      <w:marTop w:val="0"/>
      <w:marBottom w:val="0"/>
      <w:divBdr>
        <w:top w:val="none" w:sz="0" w:space="0" w:color="auto"/>
        <w:left w:val="none" w:sz="0" w:space="0" w:color="auto"/>
        <w:bottom w:val="none" w:sz="0" w:space="0" w:color="auto"/>
        <w:right w:val="none" w:sz="0" w:space="0" w:color="auto"/>
      </w:divBdr>
      <w:divsChild>
        <w:div w:id="457796177">
          <w:marLeft w:val="0"/>
          <w:marRight w:val="0"/>
          <w:marTop w:val="0"/>
          <w:marBottom w:val="0"/>
          <w:divBdr>
            <w:top w:val="none" w:sz="0" w:space="0" w:color="auto"/>
            <w:left w:val="none" w:sz="0" w:space="0" w:color="auto"/>
            <w:bottom w:val="none" w:sz="0" w:space="0" w:color="auto"/>
            <w:right w:val="none" w:sz="0" w:space="0" w:color="auto"/>
          </w:divBdr>
          <w:divsChild>
            <w:div w:id="477454644">
              <w:marLeft w:val="0"/>
              <w:marRight w:val="0"/>
              <w:marTop w:val="30"/>
              <w:marBottom w:val="30"/>
              <w:divBdr>
                <w:top w:val="none" w:sz="0" w:space="0" w:color="auto"/>
                <w:left w:val="none" w:sz="0" w:space="0" w:color="auto"/>
                <w:bottom w:val="none" w:sz="0" w:space="0" w:color="auto"/>
                <w:right w:val="none" w:sz="0" w:space="0" w:color="auto"/>
              </w:divBdr>
              <w:divsChild>
                <w:div w:id="38282768">
                  <w:marLeft w:val="0"/>
                  <w:marRight w:val="0"/>
                  <w:marTop w:val="0"/>
                  <w:marBottom w:val="0"/>
                  <w:divBdr>
                    <w:top w:val="none" w:sz="0" w:space="0" w:color="auto"/>
                    <w:left w:val="none" w:sz="0" w:space="0" w:color="auto"/>
                    <w:bottom w:val="none" w:sz="0" w:space="0" w:color="auto"/>
                    <w:right w:val="none" w:sz="0" w:space="0" w:color="auto"/>
                  </w:divBdr>
                  <w:divsChild>
                    <w:div w:id="406389293">
                      <w:marLeft w:val="0"/>
                      <w:marRight w:val="0"/>
                      <w:marTop w:val="0"/>
                      <w:marBottom w:val="0"/>
                      <w:divBdr>
                        <w:top w:val="none" w:sz="0" w:space="0" w:color="auto"/>
                        <w:left w:val="none" w:sz="0" w:space="0" w:color="auto"/>
                        <w:bottom w:val="none" w:sz="0" w:space="0" w:color="auto"/>
                        <w:right w:val="none" w:sz="0" w:space="0" w:color="auto"/>
                      </w:divBdr>
                    </w:div>
                  </w:divsChild>
                </w:div>
                <w:div w:id="59135852">
                  <w:marLeft w:val="0"/>
                  <w:marRight w:val="0"/>
                  <w:marTop w:val="0"/>
                  <w:marBottom w:val="0"/>
                  <w:divBdr>
                    <w:top w:val="none" w:sz="0" w:space="0" w:color="auto"/>
                    <w:left w:val="none" w:sz="0" w:space="0" w:color="auto"/>
                    <w:bottom w:val="none" w:sz="0" w:space="0" w:color="auto"/>
                    <w:right w:val="none" w:sz="0" w:space="0" w:color="auto"/>
                  </w:divBdr>
                  <w:divsChild>
                    <w:div w:id="1499884662">
                      <w:marLeft w:val="0"/>
                      <w:marRight w:val="0"/>
                      <w:marTop w:val="0"/>
                      <w:marBottom w:val="0"/>
                      <w:divBdr>
                        <w:top w:val="none" w:sz="0" w:space="0" w:color="auto"/>
                        <w:left w:val="none" w:sz="0" w:space="0" w:color="auto"/>
                        <w:bottom w:val="none" w:sz="0" w:space="0" w:color="auto"/>
                        <w:right w:val="none" w:sz="0" w:space="0" w:color="auto"/>
                      </w:divBdr>
                    </w:div>
                  </w:divsChild>
                </w:div>
                <w:div w:id="194583159">
                  <w:marLeft w:val="0"/>
                  <w:marRight w:val="0"/>
                  <w:marTop w:val="0"/>
                  <w:marBottom w:val="0"/>
                  <w:divBdr>
                    <w:top w:val="none" w:sz="0" w:space="0" w:color="auto"/>
                    <w:left w:val="none" w:sz="0" w:space="0" w:color="auto"/>
                    <w:bottom w:val="none" w:sz="0" w:space="0" w:color="auto"/>
                    <w:right w:val="none" w:sz="0" w:space="0" w:color="auto"/>
                  </w:divBdr>
                  <w:divsChild>
                    <w:div w:id="29309069">
                      <w:marLeft w:val="0"/>
                      <w:marRight w:val="0"/>
                      <w:marTop w:val="0"/>
                      <w:marBottom w:val="0"/>
                      <w:divBdr>
                        <w:top w:val="none" w:sz="0" w:space="0" w:color="auto"/>
                        <w:left w:val="none" w:sz="0" w:space="0" w:color="auto"/>
                        <w:bottom w:val="none" w:sz="0" w:space="0" w:color="auto"/>
                        <w:right w:val="none" w:sz="0" w:space="0" w:color="auto"/>
                      </w:divBdr>
                    </w:div>
                  </w:divsChild>
                </w:div>
                <w:div w:id="231431794">
                  <w:marLeft w:val="0"/>
                  <w:marRight w:val="0"/>
                  <w:marTop w:val="0"/>
                  <w:marBottom w:val="0"/>
                  <w:divBdr>
                    <w:top w:val="none" w:sz="0" w:space="0" w:color="auto"/>
                    <w:left w:val="none" w:sz="0" w:space="0" w:color="auto"/>
                    <w:bottom w:val="none" w:sz="0" w:space="0" w:color="auto"/>
                    <w:right w:val="none" w:sz="0" w:space="0" w:color="auto"/>
                  </w:divBdr>
                  <w:divsChild>
                    <w:div w:id="219676799">
                      <w:marLeft w:val="0"/>
                      <w:marRight w:val="0"/>
                      <w:marTop w:val="0"/>
                      <w:marBottom w:val="0"/>
                      <w:divBdr>
                        <w:top w:val="none" w:sz="0" w:space="0" w:color="auto"/>
                        <w:left w:val="none" w:sz="0" w:space="0" w:color="auto"/>
                        <w:bottom w:val="none" w:sz="0" w:space="0" w:color="auto"/>
                        <w:right w:val="none" w:sz="0" w:space="0" w:color="auto"/>
                      </w:divBdr>
                    </w:div>
                  </w:divsChild>
                </w:div>
                <w:div w:id="507528629">
                  <w:marLeft w:val="0"/>
                  <w:marRight w:val="0"/>
                  <w:marTop w:val="0"/>
                  <w:marBottom w:val="0"/>
                  <w:divBdr>
                    <w:top w:val="none" w:sz="0" w:space="0" w:color="auto"/>
                    <w:left w:val="none" w:sz="0" w:space="0" w:color="auto"/>
                    <w:bottom w:val="none" w:sz="0" w:space="0" w:color="auto"/>
                    <w:right w:val="none" w:sz="0" w:space="0" w:color="auto"/>
                  </w:divBdr>
                  <w:divsChild>
                    <w:div w:id="1614822428">
                      <w:marLeft w:val="0"/>
                      <w:marRight w:val="0"/>
                      <w:marTop w:val="0"/>
                      <w:marBottom w:val="0"/>
                      <w:divBdr>
                        <w:top w:val="none" w:sz="0" w:space="0" w:color="auto"/>
                        <w:left w:val="none" w:sz="0" w:space="0" w:color="auto"/>
                        <w:bottom w:val="none" w:sz="0" w:space="0" w:color="auto"/>
                        <w:right w:val="none" w:sz="0" w:space="0" w:color="auto"/>
                      </w:divBdr>
                    </w:div>
                  </w:divsChild>
                </w:div>
                <w:div w:id="555318107">
                  <w:marLeft w:val="0"/>
                  <w:marRight w:val="0"/>
                  <w:marTop w:val="0"/>
                  <w:marBottom w:val="0"/>
                  <w:divBdr>
                    <w:top w:val="none" w:sz="0" w:space="0" w:color="auto"/>
                    <w:left w:val="none" w:sz="0" w:space="0" w:color="auto"/>
                    <w:bottom w:val="none" w:sz="0" w:space="0" w:color="auto"/>
                    <w:right w:val="none" w:sz="0" w:space="0" w:color="auto"/>
                  </w:divBdr>
                  <w:divsChild>
                    <w:div w:id="1433938217">
                      <w:marLeft w:val="0"/>
                      <w:marRight w:val="0"/>
                      <w:marTop w:val="0"/>
                      <w:marBottom w:val="0"/>
                      <w:divBdr>
                        <w:top w:val="none" w:sz="0" w:space="0" w:color="auto"/>
                        <w:left w:val="none" w:sz="0" w:space="0" w:color="auto"/>
                        <w:bottom w:val="none" w:sz="0" w:space="0" w:color="auto"/>
                        <w:right w:val="none" w:sz="0" w:space="0" w:color="auto"/>
                      </w:divBdr>
                    </w:div>
                  </w:divsChild>
                </w:div>
                <w:div w:id="940532933">
                  <w:marLeft w:val="0"/>
                  <w:marRight w:val="0"/>
                  <w:marTop w:val="0"/>
                  <w:marBottom w:val="0"/>
                  <w:divBdr>
                    <w:top w:val="none" w:sz="0" w:space="0" w:color="auto"/>
                    <w:left w:val="none" w:sz="0" w:space="0" w:color="auto"/>
                    <w:bottom w:val="none" w:sz="0" w:space="0" w:color="auto"/>
                    <w:right w:val="none" w:sz="0" w:space="0" w:color="auto"/>
                  </w:divBdr>
                  <w:divsChild>
                    <w:div w:id="1086419974">
                      <w:marLeft w:val="0"/>
                      <w:marRight w:val="0"/>
                      <w:marTop w:val="0"/>
                      <w:marBottom w:val="0"/>
                      <w:divBdr>
                        <w:top w:val="none" w:sz="0" w:space="0" w:color="auto"/>
                        <w:left w:val="none" w:sz="0" w:space="0" w:color="auto"/>
                        <w:bottom w:val="none" w:sz="0" w:space="0" w:color="auto"/>
                        <w:right w:val="none" w:sz="0" w:space="0" w:color="auto"/>
                      </w:divBdr>
                    </w:div>
                  </w:divsChild>
                </w:div>
                <w:div w:id="976422332">
                  <w:marLeft w:val="0"/>
                  <w:marRight w:val="0"/>
                  <w:marTop w:val="0"/>
                  <w:marBottom w:val="0"/>
                  <w:divBdr>
                    <w:top w:val="none" w:sz="0" w:space="0" w:color="auto"/>
                    <w:left w:val="none" w:sz="0" w:space="0" w:color="auto"/>
                    <w:bottom w:val="none" w:sz="0" w:space="0" w:color="auto"/>
                    <w:right w:val="none" w:sz="0" w:space="0" w:color="auto"/>
                  </w:divBdr>
                  <w:divsChild>
                    <w:div w:id="658341321">
                      <w:marLeft w:val="0"/>
                      <w:marRight w:val="0"/>
                      <w:marTop w:val="0"/>
                      <w:marBottom w:val="0"/>
                      <w:divBdr>
                        <w:top w:val="none" w:sz="0" w:space="0" w:color="auto"/>
                        <w:left w:val="none" w:sz="0" w:space="0" w:color="auto"/>
                        <w:bottom w:val="none" w:sz="0" w:space="0" w:color="auto"/>
                        <w:right w:val="none" w:sz="0" w:space="0" w:color="auto"/>
                      </w:divBdr>
                    </w:div>
                  </w:divsChild>
                </w:div>
                <w:div w:id="983465945">
                  <w:marLeft w:val="0"/>
                  <w:marRight w:val="0"/>
                  <w:marTop w:val="0"/>
                  <w:marBottom w:val="0"/>
                  <w:divBdr>
                    <w:top w:val="none" w:sz="0" w:space="0" w:color="auto"/>
                    <w:left w:val="none" w:sz="0" w:space="0" w:color="auto"/>
                    <w:bottom w:val="none" w:sz="0" w:space="0" w:color="auto"/>
                    <w:right w:val="none" w:sz="0" w:space="0" w:color="auto"/>
                  </w:divBdr>
                  <w:divsChild>
                    <w:div w:id="56906549">
                      <w:marLeft w:val="0"/>
                      <w:marRight w:val="0"/>
                      <w:marTop w:val="0"/>
                      <w:marBottom w:val="0"/>
                      <w:divBdr>
                        <w:top w:val="none" w:sz="0" w:space="0" w:color="auto"/>
                        <w:left w:val="none" w:sz="0" w:space="0" w:color="auto"/>
                        <w:bottom w:val="none" w:sz="0" w:space="0" w:color="auto"/>
                        <w:right w:val="none" w:sz="0" w:space="0" w:color="auto"/>
                      </w:divBdr>
                    </w:div>
                  </w:divsChild>
                </w:div>
                <w:div w:id="1046485180">
                  <w:marLeft w:val="0"/>
                  <w:marRight w:val="0"/>
                  <w:marTop w:val="0"/>
                  <w:marBottom w:val="0"/>
                  <w:divBdr>
                    <w:top w:val="none" w:sz="0" w:space="0" w:color="auto"/>
                    <w:left w:val="none" w:sz="0" w:space="0" w:color="auto"/>
                    <w:bottom w:val="none" w:sz="0" w:space="0" w:color="auto"/>
                    <w:right w:val="none" w:sz="0" w:space="0" w:color="auto"/>
                  </w:divBdr>
                  <w:divsChild>
                    <w:div w:id="2096320733">
                      <w:marLeft w:val="0"/>
                      <w:marRight w:val="0"/>
                      <w:marTop w:val="0"/>
                      <w:marBottom w:val="0"/>
                      <w:divBdr>
                        <w:top w:val="none" w:sz="0" w:space="0" w:color="auto"/>
                        <w:left w:val="none" w:sz="0" w:space="0" w:color="auto"/>
                        <w:bottom w:val="none" w:sz="0" w:space="0" w:color="auto"/>
                        <w:right w:val="none" w:sz="0" w:space="0" w:color="auto"/>
                      </w:divBdr>
                    </w:div>
                  </w:divsChild>
                </w:div>
                <w:div w:id="1068503506">
                  <w:marLeft w:val="0"/>
                  <w:marRight w:val="0"/>
                  <w:marTop w:val="0"/>
                  <w:marBottom w:val="0"/>
                  <w:divBdr>
                    <w:top w:val="none" w:sz="0" w:space="0" w:color="auto"/>
                    <w:left w:val="none" w:sz="0" w:space="0" w:color="auto"/>
                    <w:bottom w:val="none" w:sz="0" w:space="0" w:color="auto"/>
                    <w:right w:val="none" w:sz="0" w:space="0" w:color="auto"/>
                  </w:divBdr>
                  <w:divsChild>
                    <w:div w:id="1382704380">
                      <w:marLeft w:val="0"/>
                      <w:marRight w:val="0"/>
                      <w:marTop w:val="0"/>
                      <w:marBottom w:val="0"/>
                      <w:divBdr>
                        <w:top w:val="none" w:sz="0" w:space="0" w:color="auto"/>
                        <w:left w:val="none" w:sz="0" w:space="0" w:color="auto"/>
                        <w:bottom w:val="none" w:sz="0" w:space="0" w:color="auto"/>
                        <w:right w:val="none" w:sz="0" w:space="0" w:color="auto"/>
                      </w:divBdr>
                    </w:div>
                  </w:divsChild>
                </w:div>
                <w:div w:id="1576554217">
                  <w:marLeft w:val="0"/>
                  <w:marRight w:val="0"/>
                  <w:marTop w:val="0"/>
                  <w:marBottom w:val="0"/>
                  <w:divBdr>
                    <w:top w:val="none" w:sz="0" w:space="0" w:color="auto"/>
                    <w:left w:val="none" w:sz="0" w:space="0" w:color="auto"/>
                    <w:bottom w:val="none" w:sz="0" w:space="0" w:color="auto"/>
                    <w:right w:val="none" w:sz="0" w:space="0" w:color="auto"/>
                  </w:divBdr>
                  <w:divsChild>
                    <w:div w:id="833379247">
                      <w:marLeft w:val="0"/>
                      <w:marRight w:val="0"/>
                      <w:marTop w:val="0"/>
                      <w:marBottom w:val="0"/>
                      <w:divBdr>
                        <w:top w:val="none" w:sz="0" w:space="0" w:color="auto"/>
                        <w:left w:val="none" w:sz="0" w:space="0" w:color="auto"/>
                        <w:bottom w:val="none" w:sz="0" w:space="0" w:color="auto"/>
                        <w:right w:val="none" w:sz="0" w:space="0" w:color="auto"/>
                      </w:divBdr>
                    </w:div>
                  </w:divsChild>
                </w:div>
                <w:div w:id="1619752107">
                  <w:marLeft w:val="0"/>
                  <w:marRight w:val="0"/>
                  <w:marTop w:val="0"/>
                  <w:marBottom w:val="0"/>
                  <w:divBdr>
                    <w:top w:val="none" w:sz="0" w:space="0" w:color="auto"/>
                    <w:left w:val="none" w:sz="0" w:space="0" w:color="auto"/>
                    <w:bottom w:val="none" w:sz="0" w:space="0" w:color="auto"/>
                    <w:right w:val="none" w:sz="0" w:space="0" w:color="auto"/>
                  </w:divBdr>
                  <w:divsChild>
                    <w:div w:id="33779238">
                      <w:marLeft w:val="0"/>
                      <w:marRight w:val="0"/>
                      <w:marTop w:val="0"/>
                      <w:marBottom w:val="0"/>
                      <w:divBdr>
                        <w:top w:val="none" w:sz="0" w:space="0" w:color="auto"/>
                        <w:left w:val="none" w:sz="0" w:space="0" w:color="auto"/>
                        <w:bottom w:val="none" w:sz="0" w:space="0" w:color="auto"/>
                        <w:right w:val="none" w:sz="0" w:space="0" w:color="auto"/>
                      </w:divBdr>
                    </w:div>
                  </w:divsChild>
                </w:div>
                <w:div w:id="1642732527">
                  <w:marLeft w:val="0"/>
                  <w:marRight w:val="0"/>
                  <w:marTop w:val="0"/>
                  <w:marBottom w:val="0"/>
                  <w:divBdr>
                    <w:top w:val="none" w:sz="0" w:space="0" w:color="auto"/>
                    <w:left w:val="none" w:sz="0" w:space="0" w:color="auto"/>
                    <w:bottom w:val="none" w:sz="0" w:space="0" w:color="auto"/>
                    <w:right w:val="none" w:sz="0" w:space="0" w:color="auto"/>
                  </w:divBdr>
                  <w:divsChild>
                    <w:div w:id="381372680">
                      <w:marLeft w:val="0"/>
                      <w:marRight w:val="0"/>
                      <w:marTop w:val="0"/>
                      <w:marBottom w:val="0"/>
                      <w:divBdr>
                        <w:top w:val="none" w:sz="0" w:space="0" w:color="auto"/>
                        <w:left w:val="none" w:sz="0" w:space="0" w:color="auto"/>
                        <w:bottom w:val="none" w:sz="0" w:space="0" w:color="auto"/>
                        <w:right w:val="none" w:sz="0" w:space="0" w:color="auto"/>
                      </w:divBdr>
                    </w:div>
                    <w:div w:id="1599832013">
                      <w:marLeft w:val="0"/>
                      <w:marRight w:val="0"/>
                      <w:marTop w:val="0"/>
                      <w:marBottom w:val="0"/>
                      <w:divBdr>
                        <w:top w:val="none" w:sz="0" w:space="0" w:color="auto"/>
                        <w:left w:val="none" w:sz="0" w:space="0" w:color="auto"/>
                        <w:bottom w:val="none" w:sz="0" w:space="0" w:color="auto"/>
                        <w:right w:val="none" w:sz="0" w:space="0" w:color="auto"/>
                      </w:divBdr>
                    </w:div>
                  </w:divsChild>
                </w:div>
                <w:div w:id="1694913532">
                  <w:marLeft w:val="0"/>
                  <w:marRight w:val="0"/>
                  <w:marTop w:val="0"/>
                  <w:marBottom w:val="0"/>
                  <w:divBdr>
                    <w:top w:val="none" w:sz="0" w:space="0" w:color="auto"/>
                    <w:left w:val="none" w:sz="0" w:space="0" w:color="auto"/>
                    <w:bottom w:val="none" w:sz="0" w:space="0" w:color="auto"/>
                    <w:right w:val="none" w:sz="0" w:space="0" w:color="auto"/>
                  </w:divBdr>
                  <w:divsChild>
                    <w:div w:id="1748070324">
                      <w:marLeft w:val="0"/>
                      <w:marRight w:val="0"/>
                      <w:marTop w:val="0"/>
                      <w:marBottom w:val="0"/>
                      <w:divBdr>
                        <w:top w:val="none" w:sz="0" w:space="0" w:color="auto"/>
                        <w:left w:val="none" w:sz="0" w:space="0" w:color="auto"/>
                        <w:bottom w:val="none" w:sz="0" w:space="0" w:color="auto"/>
                        <w:right w:val="none" w:sz="0" w:space="0" w:color="auto"/>
                      </w:divBdr>
                    </w:div>
                  </w:divsChild>
                </w:div>
                <w:div w:id="1705592979">
                  <w:marLeft w:val="0"/>
                  <w:marRight w:val="0"/>
                  <w:marTop w:val="0"/>
                  <w:marBottom w:val="0"/>
                  <w:divBdr>
                    <w:top w:val="none" w:sz="0" w:space="0" w:color="auto"/>
                    <w:left w:val="none" w:sz="0" w:space="0" w:color="auto"/>
                    <w:bottom w:val="none" w:sz="0" w:space="0" w:color="auto"/>
                    <w:right w:val="none" w:sz="0" w:space="0" w:color="auto"/>
                  </w:divBdr>
                  <w:divsChild>
                    <w:div w:id="969018011">
                      <w:marLeft w:val="0"/>
                      <w:marRight w:val="0"/>
                      <w:marTop w:val="0"/>
                      <w:marBottom w:val="0"/>
                      <w:divBdr>
                        <w:top w:val="none" w:sz="0" w:space="0" w:color="auto"/>
                        <w:left w:val="none" w:sz="0" w:space="0" w:color="auto"/>
                        <w:bottom w:val="none" w:sz="0" w:space="0" w:color="auto"/>
                        <w:right w:val="none" w:sz="0" w:space="0" w:color="auto"/>
                      </w:divBdr>
                    </w:div>
                  </w:divsChild>
                </w:div>
                <w:div w:id="1925601285">
                  <w:marLeft w:val="0"/>
                  <w:marRight w:val="0"/>
                  <w:marTop w:val="0"/>
                  <w:marBottom w:val="0"/>
                  <w:divBdr>
                    <w:top w:val="none" w:sz="0" w:space="0" w:color="auto"/>
                    <w:left w:val="none" w:sz="0" w:space="0" w:color="auto"/>
                    <w:bottom w:val="none" w:sz="0" w:space="0" w:color="auto"/>
                    <w:right w:val="none" w:sz="0" w:space="0" w:color="auto"/>
                  </w:divBdr>
                  <w:divsChild>
                    <w:div w:id="1655260478">
                      <w:marLeft w:val="0"/>
                      <w:marRight w:val="0"/>
                      <w:marTop w:val="0"/>
                      <w:marBottom w:val="0"/>
                      <w:divBdr>
                        <w:top w:val="none" w:sz="0" w:space="0" w:color="auto"/>
                        <w:left w:val="none" w:sz="0" w:space="0" w:color="auto"/>
                        <w:bottom w:val="none" w:sz="0" w:space="0" w:color="auto"/>
                        <w:right w:val="none" w:sz="0" w:space="0" w:color="auto"/>
                      </w:divBdr>
                    </w:div>
                  </w:divsChild>
                </w:div>
                <w:div w:id="1956133723">
                  <w:marLeft w:val="0"/>
                  <w:marRight w:val="0"/>
                  <w:marTop w:val="0"/>
                  <w:marBottom w:val="0"/>
                  <w:divBdr>
                    <w:top w:val="none" w:sz="0" w:space="0" w:color="auto"/>
                    <w:left w:val="none" w:sz="0" w:space="0" w:color="auto"/>
                    <w:bottom w:val="none" w:sz="0" w:space="0" w:color="auto"/>
                    <w:right w:val="none" w:sz="0" w:space="0" w:color="auto"/>
                  </w:divBdr>
                  <w:divsChild>
                    <w:div w:id="1859392883">
                      <w:marLeft w:val="0"/>
                      <w:marRight w:val="0"/>
                      <w:marTop w:val="0"/>
                      <w:marBottom w:val="0"/>
                      <w:divBdr>
                        <w:top w:val="none" w:sz="0" w:space="0" w:color="auto"/>
                        <w:left w:val="none" w:sz="0" w:space="0" w:color="auto"/>
                        <w:bottom w:val="none" w:sz="0" w:space="0" w:color="auto"/>
                        <w:right w:val="none" w:sz="0" w:space="0" w:color="auto"/>
                      </w:divBdr>
                    </w:div>
                  </w:divsChild>
                </w:div>
                <w:div w:id="1972245908">
                  <w:marLeft w:val="0"/>
                  <w:marRight w:val="0"/>
                  <w:marTop w:val="0"/>
                  <w:marBottom w:val="0"/>
                  <w:divBdr>
                    <w:top w:val="none" w:sz="0" w:space="0" w:color="auto"/>
                    <w:left w:val="none" w:sz="0" w:space="0" w:color="auto"/>
                    <w:bottom w:val="none" w:sz="0" w:space="0" w:color="auto"/>
                    <w:right w:val="none" w:sz="0" w:space="0" w:color="auto"/>
                  </w:divBdr>
                  <w:divsChild>
                    <w:div w:id="152111895">
                      <w:marLeft w:val="0"/>
                      <w:marRight w:val="0"/>
                      <w:marTop w:val="0"/>
                      <w:marBottom w:val="0"/>
                      <w:divBdr>
                        <w:top w:val="none" w:sz="0" w:space="0" w:color="auto"/>
                        <w:left w:val="none" w:sz="0" w:space="0" w:color="auto"/>
                        <w:bottom w:val="none" w:sz="0" w:space="0" w:color="auto"/>
                        <w:right w:val="none" w:sz="0" w:space="0" w:color="auto"/>
                      </w:divBdr>
                    </w:div>
                  </w:divsChild>
                </w:div>
                <w:div w:id="1986159216">
                  <w:marLeft w:val="0"/>
                  <w:marRight w:val="0"/>
                  <w:marTop w:val="0"/>
                  <w:marBottom w:val="0"/>
                  <w:divBdr>
                    <w:top w:val="none" w:sz="0" w:space="0" w:color="auto"/>
                    <w:left w:val="none" w:sz="0" w:space="0" w:color="auto"/>
                    <w:bottom w:val="none" w:sz="0" w:space="0" w:color="auto"/>
                    <w:right w:val="none" w:sz="0" w:space="0" w:color="auto"/>
                  </w:divBdr>
                  <w:divsChild>
                    <w:div w:id="1751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70485">
          <w:marLeft w:val="0"/>
          <w:marRight w:val="0"/>
          <w:marTop w:val="0"/>
          <w:marBottom w:val="0"/>
          <w:divBdr>
            <w:top w:val="none" w:sz="0" w:space="0" w:color="auto"/>
            <w:left w:val="none" w:sz="0" w:space="0" w:color="auto"/>
            <w:bottom w:val="none" w:sz="0" w:space="0" w:color="auto"/>
            <w:right w:val="none" w:sz="0" w:space="0" w:color="auto"/>
          </w:divBdr>
          <w:divsChild>
            <w:div w:id="1232351640">
              <w:marLeft w:val="0"/>
              <w:marRight w:val="0"/>
              <w:marTop w:val="0"/>
              <w:marBottom w:val="0"/>
              <w:divBdr>
                <w:top w:val="none" w:sz="0" w:space="0" w:color="auto"/>
                <w:left w:val="none" w:sz="0" w:space="0" w:color="auto"/>
                <w:bottom w:val="none" w:sz="0" w:space="0" w:color="auto"/>
                <w:right w:val="none" w:sz="0" w:space="0" w:color="auto"/>
              </w:divBdr>
            </w:div>
            <w:div w:id="1650786617">
              <w:marLeft w:val="0"/>
              <w:marRight w:val="0"/>
              <w:marTop w:val="0"/>
              <w:marBottom w:val="0"/>
              <w:divBdr>
                <w:top w:val="none" w:sz="0" w:space="0" w:color="auto"/>
                <w:left w:val="none" w:sz="0" w:space="0" w:color="auto"/>
                <w:bottom w:val="none" w:sz="0" w:space="0" w:color="auto"/>
                <w:right w:val="none" w:sz="0" w:space="0" w:color="auto"/>
              </w:divBdr>
            </w:div>
            <w:div w:id="1744521362">
              <w:marLeft w:val="0"/>
              <w:marRight w:val="0"/>
              <w:marTop w:val="0"/>
              <w:marBottom w:val="0"/>
              <w:divBdr>
                <w:top w:val="none" w:sz="0" w:space="0" w:color="auto"/>
                <w:left w:val="none" w:sz="0" w:space="0" w:color="auto"/>
                <w:bottom w:val="none" w:sz="0" w:space="0" w:color="auto"/>
                <w:right w:val="none" w:sz="0" w:space="0" w:color="auto"/>
              </w:divBdr>
            </w:div>
          </w:divsChild>
        </w:div>
        <w:div w:id="1083262433">
          <w:marLeft w:val="0"/>
          <w:marRight w:val="0"/>
          <w:marTop w:val="0"/>
          <w:marBottom w:val="0"/>
          <w:divBdr>
            <w:top w:val="none" w:sz="0" w:space="0" w:color="auto"/>
            <w:left w:val="none" w:sz="0" w:space="0" w:color="auto"/>
            <w:bottom w:val="none" w:sz="0" w:space="0" w:color="auto"/>
            <w:right w:val="none" w:sz="0" w:space="0" w:color="auto"/>
          </w:divBdr>
          <w:divsChild>
            <w:div w:id="1419906114">
              <w:marLeft w:val="0"/>
              <w:marRight w:val="0"/>
              <w:marTop w:val="30"/>
              <w:marBottom w:val="30"/>
              <w:divBdr>
                <w:top w:val="none" w:sz="0" w:space="0" w:color="auto"/>
                <w:left w:val="none" w:sz="0" w:space="0" w:color="auto"/>
                <w:bottom w:val="none" w:sz="0" w:space="0" w:color="auto"/>
                <w:right w:val="none" w:sz="0" w:space="0" w:color="auto"/>
              </w:divBdr>
              <w:divsChild>
                <w:div w:id="162668486">
                  <w:marLeft w:val="0"/>
                  <w:marRight w:val="0"/>
                  <w:marTop w:val="0"/>
                  <w:marBottom w:val="0"/>
                  <w:divBdr>
                    <w:top w:val="none" w:sz="0" w:space="0" w:color="auto"/>
                    <w:left w:val="none" w:sz="0" w:space="0" w:color="auto"/>
                    <w:bottom w:val="none" w:sz="0" w:space="0" w:color="auto"/>
                    <w:right w:val="none" w:sz="0" w:space="0" w:color="auto"/>
                  </w:divBdr>
                  <w:divsChild>
                    <w:div w:id="645821268">
                      <w:marLeft w:val="0"/>
                      <w:marRight w:val="0"/>
                      <w:marTop w:val="0"/>
                      <w:marBottom w:val="0"/>
                      <w:divBdr>
                        <w:top w:val="none" w:sz="0" w:space="0" w:color="auto"/>
                        <w:left w:val="none" w:sz="0" w:space="0" w:color="auto"/>
                        <w:bottom w:val="none" w:sz="0" w:space="0" w:color="auto"/>
                        <w:right w:val="none" w:sz="0" w:space="0" w:color="auto"/>
                      </w:divBdr>
                    </w:div>
                    <w:div w:id="1358233766">
                      <w:marLeft w:val="0"/>
                      <w:marRight w:val="0"/>
                      <w:marTop w:val="0"/>
                      <w:marBottom w:val="0"/>
                      <w:divBdr>
                        <w:top w:val="none" w:sz="0" w:space="0" w:color="auto"/>
                        <w:left w:val="none" w:sz="0" w:space="0" w:color="auto"/>
                        <w:bottom w:val="none" w:sz="0" w:space="0" w:color="auto"/>
                        <w:right w:val="none" w:sz="0" w:space="0" w:color="auto"/>
                      </w:divBdr>
                    </w:div>
                    <w:div w:id="1766532550">
                      <w:marLeft w:val="0"/>
                      <w:marRight w:val="0"/>
                      <w:marTop w:val="0"/>
                      <w:marBottom w:val="0"/>
                      <w:divBdr>
                        <w:top w:val="none" w:sz="0" w:space="0" w:color="auto"/>
                        <w:left w:val="none" w:sz="0" w:space="0" w:color="auto"/>
                        <w:bottom w:val="none" w:sz="0" w:space="0" w:color="auto"/>
                        <w:right w:val="none" w:sz="0" w:space="0" w:color="auto"/>
                      </w:divBdr>
                    </w:div>
                  </w:divsChild>
                </w:div>
                <w:div w:id="284506077">
                  <w:marLeft w:val="0"/>
                  <w:marRight w:val="0"/>
                  <w:marTop w:val="0"/>
                  <w:marBottom w:val="0"/>
                  <w:divBdr>
                    <w:top w:val="none" w:sz="0" w:space="0" w:color="auto"/>
                    <w:left w:val="none" w:sz="0" w:space="0" w:color="auto"/>
                    <w:bottom w:val="none" w:sz="0" w:space="0" w:color="auto"/>
                    <w:right w:val="none" w:sz="0" w:space="0" w:color="auto"/>
                  </w:divBdr>
                  <w:divsChild>
                    <w:div w:id="316106850">
                      <w:marLeft w:val="0"/>
                      <w:marRight w:val="0"/>
                      <w:marTop w:val="0"/>
                      <w:marBottom w:val="0"/>
                      <w:divBdr>
                        <w:top w:val="none" w:sz="0" w:space="0" w:color="auto"/>
                        <w:left w:val="none" w:sz="0" w:space="0" w:color="auto"/>
                        <w:bottom w:val="none" w:sz="0" w:space="0" w:color="auto"/>
                        <w:right w:val="none" w:sz="0" w:space="0" w:color="auto"/>
                      </w:divBdr>
                    </w:div>
                    <w:div w:id="793328314">
                      <w:marLeft w:val="0"/>
                      <w:marRight w:val="0"/>
                      <w:marTop w:val="0"/>
                      <w:marBottom w:val="0"/>
                      <w:divBdr>
                        <w:top w:val="none" w:sz="0" w:space="0" w:color="auto"/>
                        <w:left w:val="none" w:sz="0" w:space="0" w:color="auto"/>
                        <w:bottom w:val="none" w:sz="0" w:space="0" w:color="auto"/>
                        <w:right w:val="none" w:sz="0" w:space="0" w:color="auto"/>
                      </w:divBdr>
                    </w:div>
                  </w:divsChild>
                </w:div>
                <w:div w:id="362369312">
                  <w:marLeft w:val="0"/>
                  <w:marRight w:val="0"/>
                  <w:marTop w:val="0"/>
                  <w:marBottom w:val="0"/>
                  <w:divBdr>
                    <w:top w:val="none" w:sz="0" w:space="0" w:color="auto"/>
                    <w:left w:val="none" w:sz="0" w:space="0" w:color="auto"/>
                    <w:bottom w:val="none" w:sz="0" w:space="0" w:color="auto"/>
                    <w:right w:val="none" w:sz="0" w:space="0" w:color="auto"/>
                  </w:divBdr>
                  <w:divsChild>
                    <w:div w:id="532421026">
                      <w:marLeft w:val="0"/>
                      <w:marRight w:val="0"/>
                      <w:marTop w:val="0"/>
                      <w:marBottom w:val="0"/>
                      <w:divBdr>
                        <w:top w:val="none" w:sz="0" w:space="0" w:color="auto"/>
                        <w:left w:val="none" w:sz="0" w:space="0" w:color="auto"/>
                        <w:bottom w:val="none" w:sz="0" w:space="0" w:color="auto"/>
                        <w:right w:val="none" w:sz="0" w:space="0" w:color="auto"/>
                      </w:divBdr>
                    </w:div>
                    <w:div w:id="1752651686">
                      <w:marLeft w:val="0"/>
                      <w:marRight w:val="0"/>
                      <w:marTop w:val="0"/>
                      <w:marBottom w:val="0"/>
                      <w:divBdr>
                        <w:top w:val="none" w:sz="0" w:space="0" w:color="auto"/>
                        <w:left w:val="none" w:sz="0" w:space="0" w:color="auto"/>
                        <w:bottom w:val="none" w:sz="0" w:space="0" w:color="auto"/>
                        <w:right w:val="none" w:sz="0" w:space="0" w:color="auto"/>
                      </w:divBdr>
                    </w:div>
                  </w:divsChild>
                </w:div>
                <w:div w:id="1440829058">
                  <w:marLeft w:val="0"/>
                  <w:marRight w:val="0"/>
                  <w:marTop w:val="0"/>
                  <w:marBottom w:val="0"/>
                  <w:divBdr>
                    <w:top w:val="none" w:sz="0" w:space="0" w:color="auto"/>
                    <w:left w:val="none" w:sz="0" w:space="0" w:color="auto"/>
                    <w:bottom w:val="none" w:sz="0" w:space="0" w:color="auto"/>
                    <w:right w:val="none" w:sz="0" w:space="0" w:color="auto"/>
                  </w:divBdr>
                  <w:divsChild>
                    <w:div w:id="147333258">
                      <w:marLeft w:val="0"/>
                      <w:marRight w:val="0"/>
                      <w:marTop w:val="0"/>
                      <w:marBottom w:val="0"/>
                      <w:divBdr>
                        <w:top w:val="none" w:sz="0" w:space="0" w:color="auto"/>
                        <w:left w:val="none" w:sz="0" w:space="0" w:color="auto"/>
                        <w:bottom w:val="none" w:sz="0" w:space="0" w:color="auto"/>
                        <w:right w:val="none" w:sz="0" w:space="0" w:color="auto"/>
                      </w:divBdr>
                    </w:div>
                    <w:div w:id="160703063">
                      <w:marLeft w:val="0"/>
                      <w:marRight w:val="0"/>
                      <w:marTop w:val="0"/>
                      <w:marBottom w:val="0"/>
                      <w:divBdr>
                        <w:top w:val="none" w:sz="0" w:space="0" w:color="auto"/>
                        <w:left w:val="none" w:sz="0" w:space="0" w:color="auto"/>
                        <w:bottom w:val="none" w:sz="0" w:space="0" w:color="auto"/>
                        <w:right w:val="none" w:sz="0" w:space="0" w:color="auto"/>
                      </w:divBdr>
                    </w:div>
                    <w:div w:id="2090077315">
                      <w:marLeft w:val="0"/>
                      <w:marRight w:val="0"/>
                      <w:marTop w:val="0"/>
                      <w:marBottom w:val="0"/>
                      <w:divBdr>
                        <w:top w:val="none" w:sz="0" w:space="0" w:color="auto"/>
                        <w:left w:val="none" w:sz="0" w:space="0" w:color="auto"/>
                        <w:bottom w:val="none" w:sz="0" w:space="0" w:color="auto"/>
                        <w:right w:val="none" w:sz="0" w:space="0" w:color="auto"/>
                      </w:divBdr>
                    </w:div>
                  </w:divsChild>
                </w:div>
                <w:div w:id="1453745658">
                  <w:marLeft w:val="0"/>
                  <w:marRight w:val="0"/>
                  <w:marTop w:val="0"/>
                  <w:marBottom w:val="0"/>
                  <w:divBdr>
                    <w:top w:val="none" w:sz="0" w:space="0" w:color="auto"/>
                    <w:left w:val="none" w:sz="0" w:space="0" w:color="auto"/>
                    <w:bottom w:val="none" w:sz="0" w:space="0" w:color="auto"/>
                    <w:right w:val="none" w:sz="0" w:space="0" w:color="auto"/>
                  </w:divBdr>
                  <w:divsChild>
                    <w:div w:id="91317066">
                      <w:marLeft w:val="0"/>
                      <w:marRight w:val="0"/>
                      <w:marTop w:val="0"/>
                      <w:marBottom w:val="0"/>
                      <w:divBdr>
                        <w:top w:val="none" w:sz="0" w:space="0" w:color="auto"/>
                        <w:left w:val="none" w:sz="0" w:space="0" w:color="auto"/>
                        <w:bottom w:val="none" w:sz="0" w:space="0" w:color="auto"/>
                        <w:right w:val="none" w:sz="0" w:space="0" w:color="auto"/>
                      </w:divBdr>
                    </w:div>
                    <w:div w:id="703941235">
                      <w:marLeft w:val="0"/>
                      <w:marRight w:val="0"/>
                      <w:marTop w:val="0"/>
                      <w:marBottom w:val="0"/>
                      <w:divBdr>
                        <w:top w:val="none" w:sz="0" w:space="0" w:color="auto"/>
                        <w:left w:val="none" w:sz="0" w:space="0" w:color="auto"/>
                        <w:bottom w:val="none" w:sz="0" w:space="0" w:color="auto"/>
                        <w:right w:val="none" w:sz="0" w:space="0" w:color="auto"/>
                      </w:divBdr>
                    </w:div>
                    <w:div w:id="1133252845">
                      <w:marLeft w:val="0"/>
                      <w:marRight w:val="0"/>
                      <w:marTop w:val="0"/>
                      <w:marBottom w:val="0"/>
                      <w:divBdr>
                        <w:top w:val="none" w:sz="0" w:space="0" w:color="auto"/>
                        <w:left w:val="none" w:sz="0" w:space="0" w:color="auto"/>
                        <w:bottom w:val="none" w:sz="0" w:space="0" w:color="auto"/>
                        <w:right w:val="none" w:sz="0" w:space="0" w:color="auto"/>
                      </w:divBdr>
                    </w:div>
                  </w:divsChild>
                </w:div>
                <w:div w:id="1544171899">
                  <w:marLeft w:val="0"/>
                  <w:marRight w:val="0"/>
                  <w:marTop w:val="0"/>
                  <w:marBottom w:val="0"/>
                  <w:divBdr>
                    <w:top w:val="none" w:sz="0" w:space="0" w:color="auto"/>
                    <w:left w:val="none" w:sz="0" w:space="0" w:color="auto"/>
                    <w:bottom w:val="none" w:sz="0" w:space="0" w:color="auto"/>
                    <w:right w:val="none" w:sz="0" w:space="0" w:color="auto"/>
                  </w:divBdr>
                  <w:divsChild>
                    <w:div w:id="171116529">
                      <w:marLeft w:val="0"/>
                      <w:marRight w:val="0"/>
                      <w:marTop w:val="0"/>
                      <w:marBottom w:val="0"/>
                      <w:divBdr>
                        <w:top w:val="none" w:sz="0" w:space="0" w:color="auto"/>
                        <w:left w:val="none" w:sz="0" w:space="0" w:color="auto"/>
                        <w:bottom w:val="none" w:sz="0" w:space="0" w:color="auto"/>
                        <w:right w:val="none" w:sz="0" w:space="0" w:color="auto"/>
                      </w:divBdr>
                    </w:div>
                    <w:div w:id="615255470">
                      <w:marLeft w:val="0"/>
                      <w:marRight w:val="0"/>
                      <w:marTop w:val="0"/>
                      <w:marBottom w:val="0"/>
                      <w:divBdr>
                        <w:top w:val="none" w:sz="0" w:space="0" w:color="auto"/>
                        <w:left w:val="none" w:sz="0" w:space="0" w:color="auto"/>
                        <w:bottom w:val="none" w:sz="0" w:space="0" w:color="auto"/>
                        <w:right w:val="none" w:sz="0" w:space="0" w:color="auto"/>
                      </w:divBdr>
                    </w:div>
                    <w:div w:id="1835604864">
                      <w:marLeft w:val="0"/>
                      <w:marRight w:val="0"/>
                      <w:marTop w:val="0"/>
                      <w:marBottom w:val="0"/>
                      <w:divBdr>
                        <w:top w:val="none" w:sz="0" w:space="0" w:color="auto"/>
                        <w:left w:val="none" w:sz="0" w:space="0" w:color="auto"/>
                        <w:bottom w:val="none" w:sz="0" w:space="0" w:color="auto"/>
                        <w:right w:val="none" w:sz="0" w:space="0" w:color="auto"/>
                      </w:divBdr>
                    </w:div>
                  </w:divsChild>
                </w:div>
                <w:div w:id="1800026279">
                  <w:marLeft w:val="0"/>
                  <w:marRight w:val="0"/>
                  <w:marTop w:val="0"/>
                  <w:marBottom w:val="0"/>
                  <w:divBdr>
                    <w:top w:val="none" w:sz="0" w:space="0" w:color="auto"/>
                    <w:left w:val="none" w:sz="0" w:space="0" w:color="auto"/>
                    <w:bottom w:val="none" w:sz="0" w:space="0" w:color="auto"/>
                    <w:right w:val="none" w:sz="0" w:space="0" w:color="auto"/>
                  </w:divBdr>
                  <w:divsChild>
                    <w:div w:id="658776278">
                      <w:marLeft w:val="0"/>
                      <w:marRight w:val="0"/>
                      <w:marTop w:val="0"/>
                      <w:marBottom w:val="0"/>
                      <w:divBdr>
                        <w:top w:val="none" w:sz="0" w:space="0" w:color="auto"/>
                        <w:left w:val="none" w:sz="0" w:space="0" w:color="auto"/>
                        <w:bottom w:val="none" w:sz="0" w:space="0" w:color="auto"/>
                        <w:right w:val="none" w:sz="0" w:space="0" w:color="auto"/>
                      </w:divBdr>
                    </w:div>
                    <w:div w:id="1369139015">
                      <w:marLeft w:val="0"/>
                      <w:marRight w:val="0"/>
                      <w:marTop w:val="0"/>
                      <w:marBottom w:val="0"/>
                      <w:divBdr>
                        <w:top w:val="none" w:sz="0" w:space="0" w:color="auto"/>
                        <w:left w:val="none" w:sz="0" w:space="0" w:color="auto"/>
                        <w:bottom w:val="none" w:sz="0" w:space="0" w:color="auto"/>
                        <w:right w:val="none" w:sz="0" w:space="0" w:color="auto"/>
                      </w:divBdr>
                    </w:div>
                    <w:div w:id="1450128927">
                      <w:marLeft w:val="0"/>
                      <w:marRight w:val="0"/>
                      <w:marTop w:val="0"/>
                      <w:marBottom w:val="0"/>
                      <w:divBdr>
                        <w:top w:val="none" w:sz="0" w:space="0" w:color="auto"/>
                        <w:left w:val="none" w:sz="0" w:space="0" w:color="auto"/>
                        <w:bottom w:val="none" w:sz="0" w:space="0" w:color="auto"/>
                        <w:right w:val="none" w:sz="0" w:space="0" w:color="auto"/>
                      </w:divBdr>
                    </w:div>
                  </w:divsChild>
                </w:div>
                <w:div w:id="2080445748">
                  <w:marLeft w:val="0"/>
                  <w:marRight w:val="0"/>
                  <w:marTop w:val="0"/>
                  <w:marBottom w:val="0"/>
                  <w:divBdr>
                    <w:top w:val="none" w:sz="0" w:space="0" w:color="auto"/>
                    <w:left w:val="none" w:sz="0" w:space="0" w:color="auto"/>
                    <w:bottom w:val="none" w:sz="0" w:space="0" w:color="auto"/>
                    <w:right w:val="none" w:sz="0" w:space="0" w:color="auto"/>
                  </w:divBdr>
                  <w:divsChild>
                    <w:div w:id="696583803">
                      <w:marLeft w:val="0"/>
                      <w:marRight w:val="0"/>
                      <w:marTop w:val="0"/>
                      <w:marBottom w:val="0"/>
                      <w:divBdr>
                        <w:top w:val="none" w:sz="0" w:space="0" w:color="auto"/>
                        <w:left w:val="none" w:sz="0" w:space="0" w:color="auto"/>
                        <w:bottom w:val="none" w:sz="0" w:space="0" w:color="auto"/>
                        <w:right w:val="none" w:sz="0" w:space="0" w:color="auto"/>
                      </w:divBdr>
                    </w:div>
                    <w:div w:id="92256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367304">
          <w:marLeft w:val="0"/>
          <w:marRight w:val="0"/>
          <w:marTop w:val="0"/>
          <w:marBottom w:val="0"/>
          <w:divBdr>
            <w:top w:val="none" w:sz="0" w:space="0" w:color="auto"/>
            <w:left w:val="none" w:sz="0" w:space="0" w:color="auto"/>
            <w:bottom w:val="none" w:sz="0" w:space="0" w:color="auto"/>
            <w:right w:val="none" w:sz="0" w:space="0" w:color="auto"/>
          </w:divBdr>
          <w:divsChild>
            <w:div w:id="69621807">
              <w:marLeft w:val="0"/>
              <w:marRight w:val="0"/>
              <w:marTop w:val="0"/>
              <w:marBottom w:val="0"/>
              <w:divBdr>
                <w:top w:val="none" w:sz="0" w:space="0" w:color="auto"/>
                <w:left w:val="none" w:sz="0" w:space="0" w:color="auto"/>
                <w:bottom w:val="none" w:sz="0" w:space="0" w:color="auto"/>
                <w:right w:val="none" w:sz="0" w:space="0" w:color="auto"/>
              </w:divBdr>
            </w:div>
            <w:div w:id="260261288">
              <w:marLeft w:val="0"/>
              <w:marRight w:val="0"/>
              <w:marTop w:val="0"/>
              <w:marBottom w:val="0"/>
              <w:divBdr>
                <w:top w:val="none" w:sz="0" w:space="0" w:color="auto"/>
                <w:left w:val="none" w:sz="0" w:space="0" w:color="auto"/>
                <w:bottom w:val="none" w:sz="0" w:space="0" w:color="auto"/>
                <w:right w:val="none" w:sz="0" w:space="0" w:color="auto"/>
              </w:divBdr>
            </w:div>
            <w:div w:id="288980478">
              <w:marLeft w:val="0"/>
              <w:marRight w:val="0"/>
              <w:marTop w:val="0"/>
              <w:marBottom w:val="0"/>
              <w:divBdr>
                <w:top w:val="none" w:sz="0" w:space="0" w:color="auto"/>
                <w:left w:val="none" w:sz="0" w:space="0" w:color="auto"/>
                <w:bottom w:val="none" w:sz="0" w:space="0" w:color="auto"/>
                <w:right w:val="none" w:sz="0" w:space="0" w:color="auto"/>
              </w:divBdr>
            </w:div>
            <w:div w:id="433944859">
              <w:marLeft w:val="0"/>
              <w:marRight w:val="0"/>
              <w:marTop w:val="0"/>
              <w:marBottom w:val="0"/>
              <w:divBdr>
                <w:top w:val="none" w:sz="0" w:space="0" w:color="auto"/>
                <w:left w:val="none" w:sz="0" w:space="0" w:color="auto"/>
                <w:bottom w:val="none" w:sz="0" w:space="0" w:color="auto"/>
                <w:right w:val="none" w:sz="0" w:space="0" w:color="auto"/>
              </w:divBdr>
            </w:div>
            <w:div w:id="605885704">
              <w:marLeft w:val="0"/>
              <w:marRight w:val="0"/>
              <w:marTop w:val="0"/>
              <w:marBottom w:val="0"/>
              <w:divBdr>
                <w:top w:val="none" w:sz="0" w:space="0" w:color="auto"/>
                <w:left w:val="none" w:sz="0" w:space="0" w:color="auto"/>
                <w:bottom w:val="none" w:sz="0" w:space="0" w:color="auto"/>
                <w:right w:val="none" w:sz="0" w:space="0" w:color="auto"/>
              </w:divBdr>
            </w:div>
            <w:div w:id="794325922">
              <w:marLeft w:val="0"/>
              <w:marRight w:val="0"/>
              <w:marTop w:val="0"/>
              <w:marBottom w:val="0"/>
              <w:divBdr>
                <w:top w:val="none" w:sz="0" w:space="0" w:color="auto"/>
                <w:left w:val="none" w:sz="0" w:space="0" w:color="auto"/>
                <w:bottom w:val="none" w:sz="0" w:space="0" w:color="auto"/>
                <w:right w:val="none" w:sz="0" w:space="0" w:color="auto"/>
              </w:divBdr>
            </w:div>
            <w:div w:id="1561087582">
              <w:marLeft w:val="0"/>
              <w:marRight w:val="0"/>
              <w:marTop w:val="0"/>
              <w:marBottom w:val="0"/>
              <w:divBdr>
                <w:top w:val="none" w:sz="0" w:space="0" w:color="auto"/>
                <w:left w:val="none" w:sz="0" w:space="0" w:color="auto"/>
                <w:bottom w:val="none" w:sz="0" w:space="0" w:color="auto"/>
                <w:right w:val="none" w:sz="0" w:space="0" w:color="auto"/>
              </w:divBdr>
            </w:div>
            <w:div w:id="1569733146">
              <w:marLeft w:val="0"/>
              <w:marRight w:val="0"/>
              <w:marTop w:val="0"/>
              <w:marBottom w:val="0"/>
              <w:divBdr>
                <w:top w:val="none" w:sz="0" w:space="0" w:color="auto"/>
                <w:left w:val="none" w:sz="0" w:space="0" w:color="auto"/>
                <w:bottom w:val="none" w:sz="0" w:space="0" w:color="auto"/>
                <w:right w:val="none" w:sz="0" w:space="0" w:color="auto"/>
              </w:divBdr>
            </w:div>
            <w:div w:id="1744983559">
              <w:marLeft w:val="0"/>
              <w:marRight w:val="0"/>
              <w:marTop w:val="0"/>
              <w:marBottom w:val="0"/>
              <w:divBdr>
                <w:top w:val="none" w:sz="0" w:space="0" w:color="auto"/>
                <w:left w:val="none" w:sz="0" w:space="0" w:color="auto"/>
                <w:bottom w:val="none" w:sz="0" w:space="0" w:color="auto"/>
                <w:right w:val="none" w:sz="0" w:space="0" w:color="auto"/>
              </w:divBdr>
            </w:div>
            <w:div w:id="18453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4937">
      <w:bodyDiv w:val="1"/>
      <w:marLeft w:val="0"/>
      <w:marRight w:val="0"/>
      <w:marTop w:val="0"/>
      <w:marBottom w:val="0"/>
      <w:divBdr>
        <w:top w:val="none" w:sz="0" w:space="0" w:color="auto"/>
        <w:left w:val="none" w:sz="0" w:space="0" w:color="auto"/>
        <w:bottom w:val="none" w:sz="0" w:space="0" w:color="auto"/>
        <w:right w:val="none" w:sz="0" w:space="0" w:color="auto"/>
      </w:divBdr>
    </w:div>
    <w:div w:id="1165244837">
      <w:bodyDiv w:val="1"/>
      <w:marLeft w:val="0"/>
      <w:marRight w:val="0"/>
      <w:marTop w:val="0"/>
      <w:marBottom w:val="0"/>
      <w:divBdr>
        <w:top w:val="none" w:sz="0" w:space="0" w:color="auto"/>
        <w:left w:val="none" w:sz="0" w:space="0" w:color="auto"/>
        <w:bottom w:val="none" w:sz="0" w:space="0" w:color="auto"/>
        <w:right w:val="none" w:sz="0" w:space="0" w:color="auto"/>
      </w:divBdr>
    </w:div>
    <w:div w:id="1391608362">
      <w:bodyDiv w:val="1"/>
      <w:marLeft w:val="0"/>
      <w:marRight w:val="0"/>
      <w:marTop w:val="0"/>
      <w:marBottom w:val="0"/>
      <w:divBdr>
        <w:top w:val="none" w:sz="0" w:space="0" w:color="auto"/>
        <w:left w:val="none" w:sz="0" w:space="0" w:color="auto"/>
        <w:bottom w:val="none" w:sz="0" w:space="0" w:color="auto"/>
        <w:right w:val="none" w:sz="0" w:space="0" w:color="auto"/>
      </w:divBdr>
    </w:div>
    <w:div w:id="1507985579">
      <w:bodyDiv w:val="1"/>
      <w:marLeft w:val="0"/>
      <w:marRight w:val="0"/>
      <w:marTop w:val="0"/>
      <w:marBottom w:val="0"/>
      <w:divBdr>
        <w:top w:val="none" w:sz="0" w:space="0" w:color="auto"/>
        <w:left w:val="none" w:sz="0" w:space="0" w:color="auto"/>
        <w:bottom w:val="none" w:sz="0" w:space="0" w:color="auto"/>
        <w:right w:val="none" w:sz="0" w:space="0" w:color="auto"/>
      </w:divBdr>
      <w:divsChild>
        <w:div w:id="22095904">
          <w:marLeft w:val="0"/>
          <w:marRight w:val="0"/>
          <w:marTop w:val="0"/>
          <w:marBottom w:val="0"/>
          <w:divBdr>
            <w:top w:val="none" w:sz="0" w:space="0" w:color="auto"/>
            <w:left w:val="none" w:sz="0" w:space="0" w:color="auto"/>
            <w:bottom w:val="none" w:sz="0" w:space="0" w:color="auto"/>
            <w:right w:val="none" w:sz="0" w:space="0" w:color="auto"/>
          </w:divBdr>
          <w:divsChild>
            <w:div w:id="912006253">
              <w:marLeft w:val="0"/>
              <w:marRight w:val="0"/>
              <w:marTop w:val="30"/>
              <w:marBottom w:val="30"/>
              <w:divBdr>
                <w:top w:val="none" w:sz="0" w:space="0" w:color="auto"/>
                <w:left w:val="none" w:sz="0" w:space="0" w:color="auto"/>
                <w:bottom w:val="none" w:sz="0" w:space="0" w:color="auto"/>
                <w:right w:val="none" w:sz="0" w:space="0" w:color="auto"/>
              </w:divBdr>
              <w:divsChild>
                <w:div w:id="65109600">
                  <w:marLeft w:val="0"/>
                  <w:marRight w:val="0"/>
                  <w:marTop w:val="0"/>
                  <w:marBottom w:val="0"/>
                  <w:divBdr>
                    <w:top w:val="none" w:sz="0" w:space="0" w:color="auto"/>
                    <w:left w:val="none" w:sz="0" w:space="0" w:color="auto"/>
                    <w:bottom w:val="none" w:sz="0" w:space="0" w:color="auto"/>
                    <w:right w:val="none" w:sz="0" w:space="0" w:color="auto"/>
                  </w:divBdr>
                  <w:divsChild>
                    <w:div w:id="1551110455">
                      <w:marLeft w:val="0"/>
                      <w:marRight w:val="0"/>
                      <w:marTop w:val="0"/>
                      <w:marBottom w:val="0"/>
                      <w:divBdr>
                        <w:top w:val="none" w:sz="0" w:space="0" w:color="auto"/>
                        <w:left w:val="none" w:sz="0" w:space="0" w:color="auto"/>
                        <w:bottom w:val="none" w:sz="0" w:space="0" w:color="auto"/>
                        <w:right w:val="none" w:sz="0" w:space="0" w:color="auto"/>
                      </w:divBdr>
                    </w:div>
                  </w:divsChild>
                </w:div>
                <w:div w:id="205606014">
                  <w:marLeft w:val="0"/>
                  <w:marRight w:val="0"/>
                  <w:marTop w:val="0"/>
                  <w:marBottom w:val="0"/>
                  <w:divBdr>
                    <w:top w:val="none" w:sz="0" w:space="0" w:color="auto"/>
                    <w:left w:val="none" w:sz="0" w:space="0" w:color="auto"/>
                    <w:bottom w:val="none" w:sz="0" w:space="0" w:color="auto"/>
                    <w:right w:val="none" w:sz="0" w:space="0" w:color="auto"/>
                  </w:divBdr>
                  <w:divsChild>
                    <w:div w:id="867641023">
                      <w:marLeft w:val="0"/>
                      <w:marRight w:val="0"/>
                      <w:marTop w:val="0"/>
                      <w:marBottom w:val="0"/>
                      <w:divBdr>
                        <w:top w:val="none" w:sz="0" w:space="0" w:color="auto"/>
                        <w:left w:val="none" w:sz="0" w:space="0" w:color="auto"/>
                        <w:bottom w:val="none" w:sz="0" w:space="0" w:color="auto"/>
                        <w:right w:val="none" w:sz="0" w:space="0" w:color="auto"/>
                      </w:divBdr>
                    </w:div>
                  </w:divsChild>
                </w:div>
                <w:div w:id="372072176">
                  <w:marLeft w:val="0"/>
                  <w:marRight w:val="0"/>
                  <w:marTop w:val="0"/>
                  <w:marBottom w:val="0"/>
                  <w:divBdr>
                    <w:top w:val="none" w:sz="0" w:space="0" w:color="auto"/>
                    <w:left w:val="none" w:sz="0" w:space="0" w:color="auto"/>
                    <w:bottom w:val="none" w:sz="0" w:space="0" w:color="auto"/>
                    <w:right w:val="none" w:sz="0" w:space="0" w:color="auto"/>
                  </w:divBdr>
                  <w:divsChild>
                    <w:div w:id="2019505129">
                      <w:marLeft w:val="0"/>
                      <w:marRight w:val="0"/>
                      <w:marTop w:val="0"/>
                      <w:marBottom w:val="0"/>
                      <w:divBdr>
                        <w:top w:val="none" w:sz="0" w:space="0" w:color="auto"/>
                        <w:left w:val="none" w:sz="0" w:space="0" w:color="auto"/>
                        <w:bottom w:val="none" w:sz="0" w:space="0" w:color="auto"/>
                        <w:right w:val="none" w:sz="0" w:space="0" w:color="auto"/>
                      </w:divBdr>
                    </w:div>
                  </w:divsChild>
                </w:div>
                <w:div w:id="425854789">
                  <w:marLeft w:val="0"/>
                  <w:marRight w:val="0"/>
                  <w:marTop w:val="0"/>
                  <w:marBottom w:val="0"/>
                  <w:divBdr>
                    <w:top w:val="none" w:sz="0" w:space="0" w:color="auto"/>
                    <w:left w:val="none" w:sz="0" w:space="0" w:color="auto"/>
                    <w:bottom w:val="none" w:sz="0" w:space="0" w:color="auto"/>
                    <w:right w:val="none" w:sz="0" w:space="0" w:color="auto"/>
                  </w:divBdr>
                  <w:divsChild>
                    <w:div w:id="886068097">
                      <w:marLeft w:val="0"/>
                      <w:marRight w:val="0"/>
                      <w:marTop w:val="0"/>
                      <w:marBottom w:val="0"/>
                      <w:divBdr>
                        <w:top w:val="none" w:sz="0" w:space="0" w:color="auto"/>
                        <w:left w:val="none" w:sz="0" w:space="0" w:color="auto"/>
                        <w:bottom w:val="none" w:sz="0" w:space="0" w:color="auto"/>
                        <w:right w:val="none" w:sz="0" w:space="0" w:color="auto"/>
                      </w:divBdr>
                    </w:div>
                  </w:divsChild>
                </w:div>
                <w:div w:id="602418704">
                  <w:marLeft w:val="0"/>
                  <w:marRight w:val="0"/>
                  <w:marTop w:val="0"/>
                  <w:marBottom w:val="0"/>
                  <w:divBdr>
                    <w:top w:val="none" w:sz="0" w:space="0" w:color="auto"/>
                    <w:left w:val="none" w:sz="0" w:space="0" w:color="auto"/>
                    <w:bottom w:val="none" w:sz="0" w:space="0" w:color="auto"/>
                    <w:right w:val="none" w:sz="0" w:space="0" w:color="auto"/>
                  </w:divBdr>
                  <w:divsChild>
                    <w:div w:id="315378374">
                      <w:marLeft w:val="0"/>
                      <w:marRight w:val="0"/>
                      <w:marTop w:val="0"/>
                      <w:marBottom w:val="0"/>
                      <w:divBdr>
                        <w:top w:val="none" w:sz="0" w:space="0" w:color="auto"/>
                        <w:left w:val="none" w:sz="0" w:space="0" w:color="auto"/>
                        <w:bottom w:val="none" w:sz="0" w:space="0" w:color="auto"/>
                        <w:right w:val="none" w:sz="0" w:space="0" w:color="auto"/>
                      </w:divBdr>
                    </w:div>
                  </w:divsChild>
                </w:div>
                <w:div w:id="623384156">
                  <w:marLeft w:val="0"/>
                  <w:marRight w:val="0"/>
                  <w:marTop w:val="0"/>
                  <w:marBottom w:val="0"/>
                  <w:divBdr>
                    <w:top w:val="none" w:sz="0" w:space="0" w:color="auto"/>
                    <w:left w:val="none" w:sz="0" w:space="0" w:color="auto"/>
                    <w:bottom w:val="none" w:sz="0" w:space="0" w:color="auto"/>
                    <w:right w:val="none" w:sz="0" w:space="0" w:color="auto"/>
                  </w:divBdr>
                  <w:divsChild>
                    <w:div w:id="1038622620">
                      <w:marLeft w:val="0"/>
                      <w:marRight w:val="0"/>
                      <w:marTop w:val="0"/>
                      <w:marBottom w:val="0"/>
                      <w:divBdr>
                        <w:top w:val="none" w:sz="0" w:space="0" w:color="auto"/>
                        <w:left w:val="none" w:sz="0" w:space="0" w:color="auto"/>
                        <w:bottom w:val="none" w:sz="0" w:space="0" w:color="auto"/>
                        <w:right w:val="none" w:sz="0" w:space="0" w:color="auto"/>
                      </w:divBdr>
                    </w:div>
                  </w:divsChild>
                </w:div>
                <w:div w:id="658970111">
                  <w:marLeft w:val="0"/>
                  <w:marRight w:val="0"/>
                  <w:marTop w:val="0"/>
                  <w:marBottom w:val="0"/>
                  <w:divBdr>
                    <w:top w:val="none" w:sz="0" w:space="0" w:color="auto"/>
                    <w:left w:val="none" w:sz="0" w:space="0" w:color="auto"/>
                    <w:bottom w:val="none" w:sz="0" w:space="0" w:color="auto"/>
                    <w:right w:val="none" w:sz="0" w:space="0" w:color="auto"/>
                  </w:divBdr>
                  <w:divsChild>
                    <w:div w:id="775517610">
                      <w:marLeft w:val="0"/>
                      <w:marRight w:val="0"/>
                      <w:marTop w:val="0"/>
                      <w:marBottom w:val="0"/>
                      <w:divBdr>
                        <w:top w:val="none" w:sz="0" w:space="0" w:color="auto"/>
                        <w:left w:val="none" w:sz="0" w:space="0" w:color="auto"/>
                        <w:bottom w:val="none" w:sz="0" w:space="0" w:color="auto"/>
                        <w:right w:val="none" w:sz="0" w:space="0" w:color="auto"/>
                      </w:divBdr>
                    </w:div>
                  </w:divsChild>
                </w:div>
                <w:div w:id="857618023">
                  <w:marLeft w:val="0"/>
                  <w:marRight w:val="0"/>
                  <w:marTop w:val="0"/>
                  <w:marBottom w:val="0"/>
                  <w:divBdr>
                    <w:top w:val="none" w:sz="0" w:space="0" w:color="auto"/>
                    <w:left w:val="none" w:sz="0" w:space="0" w:color="auto"/>
                    <w:bottom w:val="none" w:sz="0" w:space="0" w:color="auto"/>
                    <w:right w:val="none" w:sz="0" w:space="0" w:color="auto"/>
                  </w:divBdr>
                  <w:divsChild>
                    <w:div w:id="432210482">
                      <w:marLeft w:val="0"/>
                      <w:marRight w:val="0"/>
                      <w:marTop w:val="0"/>
                      <w:marBottom w:val="0"/>
                      <w:divBdr>
                        <w:top w:val="none" w:sz="0" w:space="0" w:color="auto"/>
                        <w:left w:val="none" w:sz="0" w:space="0" w:color="auto"/>
                        <w:bottom w:val="none" w:sz="0" w:space="0" w:color="auto"/>
                        <w:right w:val="none" w:sz="0" w:space="0" w:color="auto"/>
                      </w:divBdr>
                    </w:div>
                    <w:div w:id="2044819732">
                      <w:marLeft w:val="0"/>
                      <w:marRight w:val="0"/>
                      <w:marTop w:val="0"/>
                      <w:marBottom w:val="0"/>
                      <w:divBdr>
                        <w:top w:val="none" w:sz="0" w:space="0" w:color="auto"/>
                        <w:left w:val="none" w:sz="0" w:space="0" w:color="auto"/>
                        <w:bottom w:val="none" w:sz="0" w:space="0" w:color="auto"/>
                        <w:right w:val="none" w:sz="0" w:space="0" w:color="auto"/>
                      </w:divBdr>
                    </w:div>
                  </w:divsChild>
                </w:div>
                <w:div w:id="906456759">
                  <w:marLeft w:val="0"/>
                  <w:marRight w:val="0"/>
                  <w:marTop w:val="0"/>
                  <w:marBottom w:val="0"/>
                  <w:divBdr>
                    <w:top w:val="none" w:sz="0" w:space="0" w:color="auto"/>
                    <w:left w:val="none" w:sz="0" w:space="0" w:color="auto"/>
                    <w:bottom w:val="none" w:sz="0" w:space="0" w:color="auto"/>
                    <w:right w:val="none" w:sz="0" w:space="0" w:color="auto"/>
                  </w:divBdr>
                  <w:divsChild>
                    <w:div w:id="931820180">
                      <w:marLeft w:val="0"/>
                      <w:marRight w:val="0"/>
                      <w:marTop w:val="0"/>
                      <w:marBottom w:val="0"/>
                      <w:divBdr>
                        <w:top w:val="none" w:sz="0" w:space="0" w:color="auto"/>
                        <w:left w:val="none" w:sz="0" w:space="0" w:color="auto"/>
                        <w:bottom w:val="none" w:sz="0" w:space="0" w:color="auto"/>
                        <w:right w:val="none" w:sz="0" w:space="0" w:color="auto"/>
                      </w:divBdr>
                    </w:div>
                  </w:divsChild>
                </w:div>
                <w:div w:id="1135637616">
                  <w:marLeft w:val="0"/>
                  <w:marRight w:val="0"/>
                  <w:marTop w:val="0"/>
                  <w:marBottom w:val="0"/>
                  <w:divBdr>
                    <w:top w:val="none" w:sz="0" w:space="0" w:color="auto"/>
                    <w:left w:val="none" w:sz="0" w:space="0" w:color="auto"/>
                    <w:bottom w:val="none" w:sz="0" w:space="0" w:color="auto"/>
                    <w:right w:val="none" w:sz="0" w:space="0" w:color="auto"/>
                  </w:divBdr>
                  <w:divsChild>
                    <w:div w:id="115756946">
                      <w:marLeft w:val="0"/>
                      <w:marRight w:val="0"/>
                      <w:marTop w:val="0"/>
                      <w:marBottom w:val="0"/>
                      <w:divBdr>
                        <w:top w:val="none" w:sz="0" w:space="0" w:color="auto"/>
                        <w:left w:val="none" w:sz="0" w:space="0" w:color="auto"/>
                        <w:bottom w:val="none" w:sz="0" w:space="0" w:color="auto"/>
                        <w:right w:val="none" w:sz="0" w:space="0" w:color="auto"/>
                      </w:divBdr>
                    </w:div>
                  </w:divsChild>
                </w:div>
                <w:div w:id="1253199703">
                  <w:marLeft w:val="0"/>
                  <w:marRight w:val="0"/>
                  <w:marTop w:val="0"/>
                  <w:marBottom w:val="0"/>
                  <w:divBdr>
                    <w:top w:val="none" w:sz="0" w:space="0" w:color="auto"/>
                    <w:left w:val="none" w:sz="0" w:space="0" w:color="auto"/>
                    <w:bottom w:val="none" w:sz="0" w:space="0" w:color="auto"/>
                    <w:right w:val="none" w:sz="0" w:space="0" w:color="auto"/>
                  </w:divBdr>
                  <w:divsChild>
                    <w:div w:id="1241410666">
                      <w:marLeft w:val="0"/>
                      <w:marRight w:val="0"/>
                      <w:marTop w:val="0"/>
                      <w:marBottom w:val="0"/>
                      <w:divBdr>
                        <w:top w:val="none" w:sz="0" w:space="0" w:color="auto"/>
                        <w:left w:val="none" w:sz="0" w:space="0" w:color="auto"/>
                        <w:bottom w:val="none" w:sz="0" w:space="0" w:color="auto"/>
                        <w:right w:val="none" w:sz="0" w:space="0" w:color="auto"/>
                      </w:divBdr>
                    </w:div>
                  </w:divsChild>
                </w:div>
                <w:div w:id="1264655617">
                  <w:marLeft w:val="0"/>
                  <w:marRight w:val="0"/>
                  <w:marTop w:val="0"/>
                  <w:marBottom w:val="0"/>
                  <w:divBdr>
                    <w:top w:val="none" w:sz="0" w:space="0" w:color="auto"/>
                    <w:left w:val="none" w:sz="0" w:space="0" w:color="auto"/>
                    <w:bottom w:val="none" w:sz="0" w:space="0" w:color="auto"/>
                    <w:right w:val="none" w:sz="0" w:space="0" w:color="auto"/>
                  </w:divBdr>
                  <w:divsChild>
                    <w:div w:id="861088923">
                      <w:marLeft w:val="0"/>
                      <w:marRight w:val="0"/>
                      <w:marTop w:val="0"/>
                      <w:marBottom w:val="0"/>
                      <w:divBdr>
                        <w:top w:val="none" w:sz="0" w:space="0" w:color="auto"/>
                        <w:left w:val="none" w:sz="0" w:space="0" w:color="auto"/>
                        <w:bottom w:val="none" w:sz="0" w:space="0" w:color="auto"/>
                        <w:right w:val="none" w:sz="0" w:space="0" w:color="auto"/>
                      </w:divBdr>
                    </w:div>
                  </w:divsChild>
                </w:div>
                <w:div w:id="1319847265">
                  <w:marLeft w:val="0"/>
                  <w:marRight w:val="0"/>
                  <w:marTop w:val="0"/>
                  <w:marBottom w:val="0"/>
                  <w:divBdr>
                    <w:top w:val="none" w:sz="0" w:space="0" w:color="auto"/>
                    <w:left w:val="none" w:sz="0" w:space="0" w:color="auto"/>
                    <w:bottom w:val="none" w:sz="0" w:space="0" w:color="auto"/>
                    <w:right w:val="none" w:sz="0" w:space="0" w:color="auto"/>
                  </w:divBdr>
                  <w:divsChild>
                    <w:div w:id="1811940491">
                      <w:marLeft w:val="0"/>
                      <w:marRight w:val="0"/>
                      <w:marTop w:val="0"/>
                      <w:marBottom w:val="0"/>
                      <w:divBdr>
                        <w:top w:val="none" w:sz="0" w:space="0" w:color="auto"/>
                        <w:left w:val="none" w:sz="0" w:space="0" w:color="auto"/>
                        <w:bottom w:val="none" w:sz="0" w:space="0" w:color="auto"/>
                        <w:right w:val="none" w:sz="0" w:space="0" w:color="auto"/>
                      </w:divBdr>
                    </w:div>
                  </w:divsChild>
                </w:div>
                <w:div w:id="1553614084">
                  <w:marLeft w:val="0"/>
                  <w:marRight w:val="0"/>
                  <w:marTop w:val="0"/>
                  <w:marBottom w:val="0"/>
                  <w:divBdr>
                    <w:top w:val="none" w:sz="0" w:space="0" w:color="auto"/>
                    <w:left w:val="none" w:sz="0" w:space="0" w:color="auto"/>
                    <w:bottom w:val="none" w:sz="0" w:space="0" w:color="auto"/>
                    <w:right w:val="none" w:sz="0" w:space="0" w:color="auto"/>
                  </w:divBdr>
                  <w:divsChild>
                    <w:div w:id="326638626">
                      <w:marLeft w:val="0"/>
                      <w:marRight w:val="0"/>
                      <w:marTop w:val="0"/>
                      <w:marBottom w:val="0"/>
                      <w:divBdr>
                        <w:top w:val="none" w:sz="0" w:space="0" w:color="auto"/>
                        <w:left w:val="none" w:sz="0" w:space="0" w:color="auto"/>
                        <w:bottom w:val="none" w:sz="0" w:space="0" w:color="auto"/>
                        <w:right w:val="none" w:sz="0" w:space="0" w:color="auto"/>
                      </w:divBdr>
                    </w:div>
                  </w:divsChild>
                </w:div>
                <w:div w:id="1627154281">
                  <w:marLeft w:val="0"/>
                  <w:marRight w:val="0"/>
                  <w:marTop w:val="0"/>
                  <w:marBottom w:val="0"/>
                  <w:divBdr>
                    <w:top w:val="none" w:sz="0" w:space="0" w:color="auto"/>
                    <w:left w:val="none" w:sz="0" w:space="0" w:color="auto"/>
                    <w:bottom w:val="none" w:sz="0" w:space="0" w:color="auto"/>
                    <w:right w:val="none" w:sz="0" w:space="0" w:color="auto"/>
                  </w:divBdr>
                  <w:divsChild>
                    <w:div w:id="932517415">
                      <w:marLeft w:val="0"/>
                      <w:marRight w:val="0"/>
                      <w:marTop w:val="0"/>
                      <w:marBottom w:val="0"/>
                      <w:divBdr>
                        <w:top w:val="none" w:sz="0" w:space="0" w:color="auto"/>
                        <w:left w:val="none" w:sz="0" w:space="0" w:color="auto"/>
                        <w:bottom w:val="none" w:sz="0" w:space="0" w:color="auto"/>
                        <w:right w:val="none" w:sz="0" w:space="0" w:color="auto"/>
                      </w:divBdr>
                    </w:div>
                  </w:divsChild>
                </w:div>
                <w:div w:id="1767264195">
                  <w:marLeft w:val="0"/>
                  <w:marRight w:val="0"/>
                  <w:marTop w:val="0"/>
                  <w:marBottom w:val="0"/>
                  <w:divBdr>
                    <w:top w:val="none" w:sz="0" w:space="0" w:color="auto"/>
                    <w:left w:val="none" w:sz="0" w:space="0" w:color="auto"/>
                    <w:bottom w:val="none" w:sz="0" w:space="0" w:color="auto"/>
                    <w:right w:val="none" w:sz="0" w:space="0" w:color="auto"/>
                  </w:divBdr>
                  <w:divsChild>
                    <w:div w:id="986589773">
                      <w:marLeft w:val="0"/>
                      <w:marRight w:val="0"/>
                      <w:marTop w:val="0"/>
                      <w:marBottom w:val="0"/>
                      <w:divBdr>
                        <w:top w:val="none" w:sz="0" w:space="0" w:color="auto"/>
                        <w:left w:val="none" w:sz="0" w:space="0" w:color="auto"/>
                        <w:bottom w:val="none" w:sz="0" w:space="0" w:color="auto"/>
                        <w:right w:val="none" w:sz="0" w:space="0" w:color="auto"/>
                      </w:divBdr>
                    </w:div>
                  </w:divsChild>
                </w:div>
                <w:div w:id="1839341195">
                  <w:marLeft w:val="0"/>
                  <w:marRight w:val="0"/>
                  <w:marTop w:val="0"/>
                  <w:marBottom w:val="0"/>
                  <w:divBdr>
                    <w:top w:val="none" w:sz="0" w:space="0" w:color="auto"/>
                    <w:left w:val="none" w:sz="0" w:space="0" w:color="auto"/>
                    <w:bottom w:val="none" w:sz="0" w:space="0" w:color="auto"/>
                    <w:right w:val="none" w:sz="0" w:space="0" w:color="auto"/>
                  </w:divBdr>
                  <w:divsChild>
                    <w:div w:id="1073694985">
                      <w:marLeft w:val="0"/>
                      <w:marRight w:val="0"/>
                      <w:marTop w:val="0"/>
                      <w:marBottom w:val="0"/>
                      <w:divBdr>
                        <w:top w:val="none" w:sz="0" w:space="0" w:color="auto"/>
                        <w:left w:val="none" w:sz="0" w:space="0" w:color="auto"/>
                        <w:bottom w:val="none" w:sz="0" w:space="0" w:color="auto"/>
                        <w:right w:val="none" w:sz="0" w:space="0" w:color="auto"/>
                      </w:divBdr>
                    </w:div>
                  </w:divsChild>
                </w:div>
                <w:div w:id="1907567096">
                  <w:marLeft w:val="0"/>
                  <w:marRight w:val="0"/>
                  <w:marTop w:val="0"/>
                  <w:marBottom w:val="0"/>
                  <w:divBdr>
                    <w:top w:val="none" w:sz="0" w:space="0" w:color="auto"/>
                    <w:left w:val="none" w:sz="0" w:space="0" w:color="auto"/>
                    <w:bottom w:val="none" w:sz="0" w:space="0" w:color="auto"/>
                    <w:right w:val="none" w:sz="0" w:space="0" w:color="auto"/>
                  </w:divBdr>
                  <w:divsChild>
                    <w:div w:id="139270132">
                      <w:marLeft w:val="0"/>
                      <w:marRight w:val="0"/>
                      <w:marTop w:val="0"/>
                      <w:marBottom w:val="0"/>
                      <w:divBdr>
                        <w:top w:val="none" w:sz="0" w:space="0" w:color="auto"/>
                        <w:left w:val="none" w:sz="0" w:space="0" w:color="auto"/>
                        <w:bottom w:val="none" w:sz="0" w:space="0" w:color="auto"/>
                        <w:right w:val="none" w:sz="0" w:space="0" w:color="auto"/>
                      </w:divBdr>
                    </w:div>
                  </w:divsChild>
                </w:div>
                <w:div w:id="2018919896">
                  <w:marLeft w:val="0"/>
                  <w:marRight w:val="0"/>
                  <w:marTop w:val="0"/>
                  <w:marBottom w:val="0"/>
                  <w:divBdr>
                    <w:top w:val="none" w:sz="0" w:space="0" w:color="auto"/>
                    <w:left w:val="none" w:sz="0" w:space="0" w:color="auto"/>
                    <w:bottom w:val="none" w:sz="0" w:space="0" w:color="auto"/>
                    <w:right w:val="none" w:sz="0" w:space="0" w:color="auto"/>
                  </w:divBdr>
                  <w:divsChild>
                    <w:div w:id="2068646365">
                      <w:marLeft w:val="0"/>
                      <w:marRight w:val="0"/>
                      <w:marTop w:val="0"/>
                      <w:marBottom w:val="0"/>
                      <w:divBdr>
                        <w:top w:val="none" w:sz="0" w:space="0" w:color="auto"/>
                        <w:left w:val="none" w:sz="0" w:space="0" w:color="auto"/>
                        <w:bottom w:val="none" w:sz="0" w:space="0" w:color="auto"/>
                        <w:right w:val="none" w:sz="0" w:space="0" w:color="auto"/>
                      </w:divBdr>
                    </w:div>
                  </w:divsChild>
                </w:div>
                <w:div w:id="2052339090">
                  <w:marLeft w:val="0"/>
                  <w:marRight w:val="0"/>
                  <w:marTop w:val="0"/>
                  <w:marBottom w:val="0"/>
                  <w:divBdr>
                    <w:top w:val="none" w:sz="0" w:space="0" w:color="auto"/>
                    <w:left w:val="none" w:sz="0" w:space="0" w:color="auto"/>
                    <w:bottom w:val="none" w:sz="0" w:space="0" w:color="auto"/>
                    <w:right w:val="none" w:sz="0" w:space="0" w:color="auto"/>
                  </w:divBdr>
                  <w:divsChild>
                    <w:div w:id="112030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58019">
          <w:marLeft w:val="0"/>
          <w:marRight w:val="0"/>
          <w:marTop w:val="0"/>
          <w:marBottom w:val="0"/>
          <w:divBdr>
            <w:top w:val="none" w:sz="0" w:space="0" w:color="auto"/>
            <w:left w:val="none" w:sz="0" w:space="0" w:color="auto"/>
            <w:bottom w:val="none" w:sz="0" w:space="0" w:color="auto"/>
            <w:right w:val="none" w:sz="0" w:space="0" w:color="auto"/>
          </w:divBdr>
          <w:divsChild>
            <w:div w:id="1332491183">
              <w:marLeft w:val="0"/>
              <w:marRight w:val="0"/>
              <w:marTop w:val="30"/>
              <w:marBottom w:val="30"/>
              <w:divBdr>
                <w:top w:val="none" w:sz="0" w:space="0" w:color="auto"/>
                <w:left w:val="none" w:sz="0" w:space="0" w:color="auto"/>
                <w:bottom w:val="none" w:sz="0" w:space="0" w:color="auto"/>
                <w:right w:val="none" w:sz="0" w:space="0" w:color="auto"/>
              </w:divBdr>
              <w:divsChild>
                <w:div w:id="304092836">
                  <w:marLeft w:val="0"/>
                  <w:marRight w:val="0"/>
                  <w:marTop w:val="0"/>
                  <w:marBottom w:val="0"/>
                  <w:divBdr>
                    <w:top w:val="none" w:sz="0" w:space="0" w:color="auto"/>
                    <w:left w:val="none" w:sz="0" w:space="0" w:color="auto"/>
                    <w:bottom w:val="none" w:sz="0" w:space="0" w:color="auto"/>
                    <w:right w:val="none" w:sz="0" w:space="0" w:color="auto"/>
                  </w:divBdr>
                  <w:divsChild>
                    <w:div w:id="1398432335">
                      <w:marLeft w:val="0"/>
                      <w:marRight w:val="0"/>
                      <w:marTop w:val="0"/>
                      <w:marBottom w:val="0"/>
                      <w:divBdr>
                        <w:top w:val="none" w:sz="0" w:space="0" w:color="auto"/>
                        <w:left w:val="none" w:sz="0" w:space="0" w:color="auto"/>
                        <w:bottom w:val="none" w:sz="0" w:space="0" w:color="auto"/>
                        <w:right w:val="none" w:sz="0" w:space="0" w:color="auto"/>
                      </w:divBdr>
                    </w:div>
                    <w:div w:id="1838032901">
                      <w:marLeft w:val="0"/>
                      <w:marRight w:val="0"/>
                      <w:marTop w:val="0"/>
                      <w:marBottom w:val="0"/>
                      <w:divBdr>
                        <w:top w:val="none" w:sz="0" w:space="0" w:color="auto"/>
                        <w:left w:val="none" w:sz="0" w:space="0" w:color="auto"/>
                        <w:bottom w:val="none" w:sz="0" w:space="0" w:color="auto"/>
                        <w:right w:val="none" w:sz="0" w:space="0" w:color="auto"/>
                      </w:divBdr>
                    </w:div>
                    <w:div w:id="2013947667">
                      <w:marLeft w:val="0"/>
                      <w:marRight w:val="0"/>
                      <w:marTop w:val="0"/>
                      <w:marBottom w:val="0"/>
                      <w:divBdr>
                        <w:top w:val="none" w:sz="0" w:space="0" w:color="auto"/>
                        <w:left w:val="none" w:sz="0" w:space="0" w:color="auto"/>
                        <w:bottom w:val="none" w:sz="0" w:space="0" w:color="auto"/>
                        <w:right w:val="none" w:sz="0" w:space="0" w:color="auto"/>
                      </w:divBdr>
                    </w:div>
                  </w:divsChild>
                </w:div>
                <w:div w:id="501048727">
                  <w:marLeft w:val="0"/>
                  <w:marRight w:val="0"/>
                  <w:marTop w:val="0"/>
                  <w:marBottom w:val="0"/>
                  <w:divBdr>
                    <w:top w:val="none" w:sz="0" w:space="0" w:color="auto"/>
                    <w:left w:val="none" w:sz="0" w:space="0" w:color="auto"/>
                    <w:bottom w:val="none" w:sz="0" w:space="0" w:color="auto"/>
                    <w:right w:val="none" w:sz="0" w:space="0" w:color="auto"/>
                  </w:divBdr>
                  <w:divsChild>
                    <w:div w:id="532155192">
                      <w:marLeft w:val="0"/>
                      <w:marRight w:val="0"/>
                      <w:marTop w:val="0"/>
                      <w:marBottom w:val="0"/>
                      <w:divBdr>
                        <w:top w:val="none" w:sz="0" w:space="0" w:color="auto"/>
                        <w:left w:val="none" w:sz="0" w:space="0" w:color="auto"/>
                        <w:bottom w:val="none" w:sz="0" w:space="0" w:color="auto"/>
                        <w:right w:val="none" w:sz="0" w:space="0" w:color="auto"/>
                      </w:divBdr>
                    </w:div>
                    <w:div w:id="1633561814">
                      <w:marLeft w:val="0"/>
                      <w:marRight w:val="0"/>
                      <w:marTop w:val="0"/>
                      <w:marBottom w:val="0"/>
                      <w:divBdr>
                        <w:top w:val="none" w:sz="0" w:space="0" w:color="auto"/>
                        <w:left w:val="none" w:sz="0" w:space="0" w:color="auto"/>
                        <w:bottom w:val="none" w:sz="0" w:space="0" w:color="auto"/>
                        <w:right w:val="none" w:sz="0" w:space="0" w:color="auto"/>
                      </w:divBdr>
                    </w:div>
                    <w:div w:id="1824857294">
                      <w:marLeft w:val="0"/>
                      <w:marRight w:val="0"/>
                      <w:marTop w:val="0"/>
                      <w:marBottom w:val="0"/>
                      <w:divBdr>
                        <w:top w:val="none" w:sz="0" w:space="0" w:color="auto"/>
                        <w:left w:val="none" w:sz="0" w:space="0" w:color="auto"/>
                        <w:bottom w:val="none" w:sz="0" w:space="0" w:color="auto"/>
                        <w:right w:val="none" w:sz="0" w:space="0" w:color="auto"/>
                      </w:divBdr>
                    </w:div>
                  </w:divsChild>
                </w:div>
                <w:div w:id="748885022">
                  <w:marLeft w:val="0"/>
                  <w:marRight w:val="0"/>
                  <w:marTop w:val="0"/>
                  <w:marBottom w:val="0"/>
                  <w:divBdr>
                    <w:top w:val="none" w:sz="0" w:space="0" w:color="auto"/>
                    <w:left w:val="none" w:sz="0" w:space="0" w:color="auto"/>
                    <w:bottom w:val="none" w:sz="0" w:space="0" w:color="auto"/>
                    <w:right w:val="none" w:sz="0" w:space="0" w:color="auto"/>
                  </w:divBdr>
                  <w:divsChild>
                    <w:div w:id="673607916">
                      <w:marLeft w:val="0"/>
                      <w:marRight w:val="0"/>
                      <w:marTop w:val="0"/>
                      <w:marBottom w:val="0"/>
                      <w:divBdr>
                        <w:top w:val="none" w:sz="0" w:space="0" w:color="auto"/>
                        <w:left w:val="none" w:sz="0" w:space="0" w:color="auto"/>
                        <w:bottom w:val="none" w:sz="0" w:space="0" w:color="auto"/>
                        <w:right w:val="none" w:sz="0" w:space="0" w:color="auto"/>
                      </w:divBdr>
                    </w:div>
                    <w:div w:id="1235819042">
                      <w:marLeft w:val="0"/>
                      <w:marRight w:val="0"/>
                      <w:marTop w:val="0"/>
                      <w:marBottom w:val="0"/>
                      <w:divBdr>
                        <w:top w:val="none" w:sz="0" w:space="0" w:color="auto"/>
                        <w:left w:val="none" w:sz="0" w:space="0" w:color="auto"/>
                        <w:bottom w:val="none" w:sz="0" w:space="0" w:color="auto"/>
                        <w:right w:val="none" w:sz="0" w:space="0" w:color="auto"/>
                      </w:divBdr>
                    </w:div>
                    <w:div w:id="1707872022">
                      <w:marLeft w:val="0"/>
                      <w:marRight w:val="0"/>
                      <w:marTop w:val="0"/>
                      <w:marBottom w:val="0"/>
                      <w:divBdr>
                        <w:top w:val="none" w:sz="0" w:space="0" w:color="auto"/>
                        <w:left w:val="none" w:sz="0" w:space="0" w:color="auto"/>
                        <w:bottom w:val="none" w:sz="0" w:space="0" w:color="auto"/>
                        <w:right w:val="none" w:sz="0" w:space="0" w:color="auto"/>
                      </w:divBdr>
                    </w:div>
                  </w:divsChild>
                </w:div>
                <w:div w:id="825391764">
                  <w:marLeft w:val="0"/>
                  <w:marRight w:val="0"/>
                  <w:marTop w:val="0"/>
                  <w:marBottom w:val="0"/>
                  <w:divBdr>
                    <w:top w:val="none" w:sz="0" w:space="0" w:color="auto"/>
                    <w:left w:val="none" w:sz="0" w:space="0" w:color="auto"/>
                    <w:bottom w:val="none" w:sz="0" w:space="0" w:color="auto"/>
                    <w:right w:val="none" w:sz="0" w:space="0" w:color="auto"/>
                  </w:divBdr>
                  <w:divsChild>
                    <w:div w:id="557088105">
                      <w:marLeft w:val="0"/>
                      <w:marRight w:val="0"/>
                      <w:marTop w:val="0"/>
                      <w:marBottom w:val="0"/>
                      <w:divBdr>
                        <w:top w:val="none" w:sz="0" w:space="0" w:color="auto"/>
                        <w:left w:val="none" w:sz="0" w:space="0" w:color="auto"/>
                        <w:bottom w:val="none" w:sz="0" w:space="0" w:color="auto"/>
                        <w:right w:val="none" w:sz="0" w:space="0" w:color="auto"/>
                      </w:divBdr>
                    </w:div>
                    <w:div w:id="1312978690">
                      <w:marLeft w:val="0"/>
                      <w:marRight w:val="0"/>
                      <w:marTop w:val="0"/>
                      <w:marBottom w:val="0"/>
                      <w:divBdr>
                        <w:top w:val="none" w:sz="0" w:space="0" w:color="auto"/>
                        <w:left w:val="none" w:sz="0" w:space="0" w:color="auto"/>
                        <w:bottom w:val="none" w:sz="0" w:space="0" w:color="auto"/>
                        <w:right w:val="none" w:sz="0" w:space="0" w:color="auto"/>
                      </w:divBdr>
                    </w:div>
                  </w:divsChild>
                </w:div>
                <w:div w:id="937522656">
                  <w:marLeft w:val="0"/>
                  <w:marRight w:val="0"/>
                  <w:marTop w:val="0"/>
                  <w:marBottom w:val="0"/>
                  <w:divBdr>
                    <w:top w:val="none" w:sz="0" w:space="0" w:color="auto"/>
                    <w:left w:val="none" w:sz="0" w:space="0" w:color="auto"/>
                    <w:bottom w:val="none" w:sz="0" w:space="0" w:color="auto"/>
                    <w:right w:val="none" w:sz="0" w:space="0" w:color="auto"/>
                  </w:divBdr>
                  <w:divsChild>
                    <w:div w:id="67119322">
                      <w:marLeft w:val="0"/>
                      <w:marRight w:val="0"/>
                      <w:marTop w:val="0"/>
                      <w:marBottom w:val="0"/>
                      <w:divBdr>
                        <w:top w:val="none" w:sz="0" w:space="0" w:color="auto"/>
                        <w:left w:val="none" w:sz="0" w:space="0" w:color="auto"/>
                        <w:bottom w:val="none" w:sz="0" w:space="0" w:color="auto"/>
                        <w:right w:val="none" w:sz="0" w:space="0" w:color="auto"/>
                      </w:divBdr>
                    </w:div>
                    <w:div w:id="1703744754">
                      <w:marLeft w:val="0"/>
                      <w:marRight w:val="0"/>
                      <w:marTop w:val="0"/>
                      <w:marBottom w:val="0"/>
                      <w:divBdr>
                        <w:top w:val="none" w:sz="0" w:space="0" w:color="auto"/>
                        <w:left w:val="none" w:sz="0" w:space="0" w:color="auto"/>
                        <w:bottom w:val="none" w:sz="0" w:space="0" w:color="auto"/>
                        <w:right w:val="none" w:sz="0" w:space="0" w:color="auto"/>
                      </w:divBdr>
                    </w:div>
                  </w:divsChild>
                </w:div>
                <w:div w:id="1349025143">
                  <w:marLeft w:val="0"/>
                  <w:marRight w:val="0"/>
                  <w:marTop w:val="0"/>
                  <w:marBottom w:val="0"/>
                  <w:divBdr>
                    <w:top w:val="none" w:sz="0" w:space="0" w:color="auto"/>
                    <w:left w:val="none" w:sz="0" w:space="0" w:color="auto"/>
                    <w:bottom w:val="none" w:sz="0" w:space="0" w:color="auto"/>
                    <w:right w:val="none" w:sz="0" w:space="0" w:color="auto"/>
                  </w:divBdr>
                  <w:divsChild>
                    <w:div w:id="642778351">
                      <w:marLeft w:val="0"/>
                      <w:marRight w:val="0"/>
                      <w:marTop w:val="0"/>
                      <w:marBottom w:val="0"/>
                      <w:divBdr>
                        <w:top w:val="none" w:sz="0" w:space="0" w:color="auto"/>
                        <w:left w:val="none" w:sz="0" w:space="0" w:color="auto"/>
                        <w:bottom w:val="none" w:sz="0" w:space="0" w:color="auto"/>
                        <w:right w:val="none" w:sz="0" w:space="0" w:color="auto"/>
                      </w:divBdr>
                    </w:div>
                    <w:div w:id="2103260575">
                      <w:marLeft w:val="0"/>
                      <w:marRight w:val="0"/>
                      <w:marTop w:val="0"/>
                      <w:marBottom w:val="0"/>
                      <w:divBdr>
                        <w:top w:val="none" w:sz="0" w:space="0" w:color="auto"/>
                        <w:left w:val="none" w:sz="0" w:space="0" w:color="auto"/>
                        <w:bottom w:val="none" w:sz="0" w:space="0" w:color="auto"/>
                        <w:right w:val="none" w:sz="0" w:space="0" w:color="auto"/>
                      </w:divBdr>
                    </w:div>
                  </w:divsChild>
                </w:div>
                <w:div w:id="1657220691">
                  <w:marLeft w:val="0"/>
                  <w:marRight w:val="0"/>
                  <w:marTop w:val="0"/>
                  <w:marBottom w:val="0"/>
                  <w:divBdr>
                    <w:top w:val="none" w:sz="0" w:space="0" w:color="auto"/>
                    <w:left w:val="none" w:sz="0" w:space="0" w:color="auto"/>
                    <w:bottom w:val="none" w:sz="0" w:space="0" w:color="auto"/>
                    <w:right w:val="none" w:sz="0" w:space="0" w:color="auto"/>
                  </w:divBdr>
                  <w:divsChild>
                    <w:div w:id="1153715184">
                      <w:marLeft w:val="0"/>
                      <w:marRight w:val="0"/>
                      <w:marTop w:val="0"/>
                      <w:marBottom w:val="0"/>
                      <w:divBdr>
                        <w:top w:val="none" w:sz="0" w:space="0" w:color="auto"/>
                        <w:left w:val="none" w:sz="0" w:space="0" w:color="auto"/>
                        <w:bottom w:val="none" w:sz="0" w:space="0" w:color="auto"/>
                        <w:right w:val="none" w:sz="0" w:space="0" w:color="auto"/>
                      </w:divBdr>
                    </w:div>
                    <w:div w:id="1334408823">
                      <w:marLeft w:val="0"/>
                      <w:marRight w:val="0"/>
                      <w:marTop w:val="0"/>
                      <w:marBottom w:val="0"/>
                      <w:divBdr>
                        <w:top w:val="none" w:sz="0" w:space="0" w:color="auto"/>
                        <w:left w:val="none" w:sz="0" w:space="0" w:color="auto"/>
                        <w:bottom w:val="none" w:sz="0" w:space="0" w:color="auto"/>
                        <w:right w:val="none" w:sz="0" w:space="0" w:color="auto"/>
                      </w:divBdr>
                    </w:div>
                    <w:div w:id="1508331281">
                      <w:marLeft w:val="0"/>
                      <w:marRight w:val="0"/>
                      <w:marTop w:val="0"/>
                      <w:marBottom w:val="0"/>
                      <w:divBdr>
                        <w:top w:val="none" w:sz="0" w:space="0" w:color="auto"/>
                        <w:left w:val="none" w:sz="0" w:space="0" w:color="auto"/>
                        <w:bottom w:val="none" w:sz="0" w:space="0" w:color="auto"/>
                        <w:right w:val="none" w:sz="0" w:space="0" w:color="auto"/>
                      </w:divBdr>
                    </w:div>
                  </w:divsChild>
                </w:div>
                <w:div w:id="2054190254">
                  <w:marLeft w:val="0"/>
                  <w:marRight w:val="0"/>
                  <w:marTop w:val="0"/>
                  <w:marBottom w:val="0"/>
                  <w:divBdr>
                    <w:top w:val="none" w:sz="0" w:space="0" w:color="auto"/>
                    <w:left w:val="none" w:sz="0" w:space="0" w:color="auto"/>
                    <w:bottom w:val="none" w:sz="0" w:space="0" w:color="auto"/>
                    <w:right w:val="none" w:sz="0" w:space="0" w:color="auto"/>
                  </w:divBdr>
                  <w:divsChild>
                    <w:div w:id="880677635">
                      <w:marLeft w:val="0"/>
                      <w:marRight w:val="0"/>
                      <w:marTop w:val="0"/>
                      <w:marBottom w:val="0"/>
                      <w:divBdr>
                        <w:top w:val="none" w:sz="0" w:space="0" w:color="auto"/>
                        <w:left w:val="none" w:sz="0" w:space="0" w:color="auto"/>
                        <w:bottom w:val="none" w:sz="0" w:space="0" w:color="auto"/>
                        <w:right w:val="none" w:sz="0" w:space="0" w:color="auto"/>
                      </w:divBdr>
                    </w:div>
                    <w:div w:id="1969360571">
                      <w:marLeft w:val="0"/>
                      <w:marRight w:val="0"/>
                      <w:marTop w:val="0"/>
                      <w:marBottom w:val="0"/>
                      <w:divBdr>
                        <w:top w:val="none" w:sz="0" w:space="0" w:color="auto"/>
                        <w:left w:val="none" w:sz="0" w:space="0" w:color="auto"/>
                        <w:bottom w:val="none" w:sz="0" w:space="0" w:color="auto"/>
                        <w:right w:val="none" w:sz="0" w:space="0" w:color="auto"/>
                      </w:divBdr>
                    </w:div>
                    <w:div w:id="199093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153992">
          <w:marLeft w:val="0"/>
          <w:marRight w:val="0"/>
          <w:marTop w:val="0"/>
          <w:marBottom w:val="0"/>
          <w:divBdr>
            <w:top w:val="none" w:sz="0" w:space="0" w:color="auto"/>
            <w:left w:val="none" w:sz="0" w:space="0" w:color="auto"/>
            <w:bottom w:val="none" w:sz="0" w:space="0" w:color="auto"/>
            <w:right w:val="none" w:sz="0" w:space="0" w:color="auto"/>
          </w:divBdr>
          <w:divsChild>
            <w:div w:id="145585938">
              <w:marLeft w:val="0"/>
              <w:marRight w:val="0"/>
              <w:marTop w:val="0"/>
              <w:marBottom w:val="0"/>
              <w:divBdr>
                <w:top w:val="none" w:sz="0" w:space="0" w:color="auto"/>
                <w:left w:val="none" w:sz="0" w:space="0" w:color="auto"/>
                <w:bottom w:val="none" w:sz="0" w:space="0" w:color="auto"/>
                <w:right w:val="none" w:sz="0" w:space="0" w:color="auto"/>
              </w:divBdr>
            </w:div>
            <w:div w:id="462845353">
              <w:marLeft w:val="0"/>
              <w:marRight w:val="0"/>
              <w:marTop w:val="0"/>
              <w:marBottom w:val="0"/>
              <w:divBdr>
                <w:top w:val="none" w:sz="0" w:space="0" w:color="auto"/>
                <w:left w:val="none" w:sz="0" w:space="0" w:color="auto"/>
                <w:bottom w:val="none" w:sz="0" w:space="0" w:color="auto"/>
                <w:right w:val="none" w:sz="0" w:space="0" w:color="auto"/>
              </w:divBdr>
            </w:div>
            <w:div w:id="491144983">
              <w:marLeft w:val="0"/>
              <w:marRight w:val="0"/>
              <w:marTop w:val="0"/>
              <w:marBottom w:val="0"/>
              <w:divBdr>
                <w:top w:val="none" w:sz="0" w:space="0" w:color="auto"/>
                <w:left w:val="none" w:sz="0" w:space="0" w:color="auto"/>
                <w:bottom w:val="none" w:sz="0" w:space="0" w:color="auto"/>
                <w:right w:val="none" w:sz="0" w:space="0" w:color="auto"/>
              </w:divBdr>
            </w:div>
            <w:div w:id="649208657">
              <w:marLeft w:val="0"/>
              <w:marRight w:val="0"/>
              <w:marTop w:val="0"/>
              <w:marBottom w:val="0"/>
              <w:divBdr>
                <w:top w:val="none" w:sz="0" w:space="0" w:color="auto"/>
                <w:left w:val="none" w:sz="0" w:space="0" w:color="auto"/>
                <w:bottom w:val="none" w:sz="0" w:space="0" w:color="auto"/>
                <w:right w:val="none" w:sz="0" w:space="0" w:color="auto"/>
              </w:divBdr>
            </w:div>
            <w:div w:id="836068034">
              <w:marLeft w:val="0"/>
              <w:marRight w:val="0"/>
              <w:marTop w:val="0"/>
              <w:marBottom w:val="0"/>
              <w:divBdr>
                <w:top w:val="none" w:sz="0" w:space="0" w:color="auto"/>
                <w:left w:val="none" w:sz="0" w:space="0" w:color="auto"/>
                <w:bottom w:val="none" w:sz="0" w:space="0" w:color="auto"/>
                <w:right w:val="none" w:sz="0" w:space="0" w:color="auto"/>
              </w:divBdr>
            </w:div>
            <w:div w:id="883255408">
              <w:marLeft w:val="0"/>
              <w:marRight w:val="0"/>
              <w:marTop w:val="0"/>
              <w:marBottom w:val="0"/>
              <w:divBdr>
                <w:top w:val="none" w:sz="0" w:space="0" w:color="auto"/>
                <w:left w:val="none" w:sz="0" w:space="0" w:color="auto"/>
                <w:bottom w:val="none" w:sz="0" w:space="0" w:color="auto"/>
                <w:right w:val="none" w:sz="0" w:space="0" w:color="auto"/>
              </w:divBdr>
            </w:div>
            <w:div w:id="1333680949">
              <w:marLeft w:val="0"/>
              <w:marRight w:val="0"/>
              <w:marTop w:val="0"/>
              <w:marBottom w:val="0"/>
              <w:divBdr>
                <w:top w:val="none" w:sz="0" w:space="0" w:color="auto"/>
                <w:left w:val="none" w:sz="0" w:space="0" w:color="auto"/>
                <w:bottom w:val="none" w:sz="0" w:space="0" w:color="auto"/>
                <w:right w:val="none" w:sz="0" w:space="0" w:color="auto"/>
              </w:divBdr>
            </w:div>
            <w:div w:id="1336226242">
              <w:marLeft w:val="0"/>
              <w:marRight w:val="0"/>
              <w:marTop w:val="0"/>
              <w:marBottom w:val="0"/>
              <w:divBdr>
                <w:top w:val="none" w:sz="0" w:space="0" w:color="auto"/>
                <w:left w:val="none" w:sz="0" w:space="0" w:color="auto"/>
                <w:bottom w:val="none" w:sz="0" w:space="0" w:color="auto"/>
                <w:right w:val="none" w:sz="0" w:space="0" w:color="auto"/>
              </w:divBdr>
            </w:div>
            <w:div w:id="1372533701">
              <w:marLeft w:val="0"/>
              <w:marRight w:val="0"/>
              <w:marTop w:val="0"/>
              <w:marBottom w:val="0"/>
              <w:divBdr>
                <w:top w:val="none" w:sz="0" w:space="0" w:color="auto"/>
                <w:left w:val="none" w:sz="0" w:space="0" w:color="auto"/>
                <w:bottom w:val="none" w:sz="0" w:space="0" w:color="auto"/>
                <w:right w:val="none" w:sz="0" w:space="0" w:color="auto"/>
              </w:divBdr>
            </w:div>
            <w:div w:id="1739981758">
              <w:marLeft w:val="0"/>
              <w:marRight w:val="0"/>
              <w:marTop w:val="0"/>
              <w:marBottom w:val="0"/>
              <w:divBdr>
                <w:top w:val="none" w:sz="0" w:space="0" w:color="auto"/>
                <w:left w:val="none" w:sz="0" w:space="0" w:color="auto"/>
                <w:bottom w:val="none" w:sz="0" w:space="0" w:color="auto"/>
                <w:right w:val="none" w:sz="0" w:space="0" w:color="auto"/>
              </w:divBdr>
            </w:div>
          </w:divsChild>
        </w:div>
        <w:div w:id="1899128975">
          <w:marLeft w:val="0"/>
          <w:marRight w:val="0"/>
          <w:marTop w:val="0"/>
          <w:marBottom w:val="0"/>
          <w:divBdr>
            <w:top w:val="none" w:sz="0" w:space="0" w:color="auto"/>
            <w:left w:val="none" w:sz="0" w:space="0" w:color="auto"/>
            <w:bottom w:val="none" w:sz="0" w:space="0" w:color="auto"/>
            <w:right w:val="none" w:sz="0" w:space="0" w:color="auto"/>
          </w:divBdr>
          <w:divsChild>
            <w:div w:id="261767450">
              <w:marLeft w:val="0"/>
              <w:marRight w:val="0"/>
              <w:marTop w:val="0"/>
              <w:marBottom w:val="0"/>
              <w:divBdr>
                <w:top w:val="none" w:sz="0" w:space="0" w:color="auto"/>
                <w:left w:val="none" w:sz="0" w:space="0" w:color="auto"/>
                <w:bottom w:val="none" w:sz="0" w:space="0" w:color="auto"/>
                <w:right w:val="none" w:sz="0" w:space="0" w:color="auto"/>
              </w:divBdr>
            </w:div>
            <w:div w:id="608977133">
              <w:marLeft w:val="0"/>
              <w:marRight w:val="0"/>
              <w:marTop w:val="0"/>
              <w:marBottom w:val="0"/>
              <w:divBdr>
                <w:top w:val="none" w:sz="0" w:space="0" w:color="auto"/>
                <w:left w:val="none" w:sz="0" w:space="0" w:color="auto"/>
                <w:bottom w:val="none" w:sz="0" w:space="0" w:color="auto"/>
                <w:right w:val="none" w:sz="0" w:space="0" w:color="auto"/>
              </w:divBdr>
            </w:div>
            <w:div w:id="17131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2D6A0A9C6C4F8F98C74BA4A15947CA"/>
        <w:category>
          <w:name w:val="General"/>
          <w:gallery w:val="placeholder"/>
        </w:category>
        <w:types>
          <w:type w:val="bbPlcHdr"/>
        </w:types>
        <w:behaviors>
          <w:behavior w:val="content"/>
        </w:behaviors>
        <w:guid w:val="{33FC31F2-C04B-458D-94DB-EAD78EE46049}"/>
      </w:docPartPr>
      <w:docPartBody>
        <w:p w:rsidR="00D90218" w:rsidRDefault="00E25C5E" w:rsidP="00E25C5E">
          <w:pPr>
            <w:pStyle w:val="4C2D6A0A9C6C4F8F98C74BA4A15947CA"/>
          </w:pPr>
          <w:r w:rsidRPr="009C128F">
            <w:rPr>
              <w:rStyle w:val="PlaceholderText"/>
            </w:rPr>
            <w:t>Haga clic o pulse aquí para escribir texto.</w:t>
          </w:r>
        </w:p>
      </w:docPartBody>
    </w:docPart>
    <w:docPart>
      <w:docPartPr>
        <w:name w:val="88B32FD116C147AF83B576E4FBC0D7CB"/>
        <w:category>
          <w:name w:val="General"/>
          <w:gallery w:val="placeholder"/>
        </w:category>
        <w:types>
          <w:type w:val="bbPlcHdr"/>
        </w:types>
        <w:behaviors>
          <w:behavior w:val="content"/>
        </w:behaviors>
        <w:guid w:val="{5B38DFB2-F882-4DD5-AC20-63543F31831F}"/>
      </w:docPartPr>
      <w:docPartBody>
        <w:p w:rsidR="00D90218" w:rsidRDefault="00E25C5E" w:rsidP="00E25C5E">
          <w:pPr>
            <w:pStyle w:val="88B32FD116C147AF83B576E4FBC0D7CB"/>
          </w:pPr>
          <w:r w:rsidRPr="009C128F">
            <w:rPr>
              <w:rStyle w:val="PlaceholderText"/>
            </w:rPr>
            <w:t>Haga clic o pulse aquí para escribir texto.</w:t>
          </w:r>
        </w:p>
      </w:docPartBody>
    </w:docPart>
    <w:docPart>
      <w:docPartPr>
        <w:name w:val="A62F36D0EE7F463EB26B6EBFE387D2DA"/>
        <w:category>
          <w:name w:val="General"/>
          <w:gallery w:val="placeholder"/>
        </w:category>
        <w:types>
          <w:type w:val="bbPlcHdr"/>
        </w:types>
        <w:behaviors>
          <w:behavior w:val="content"/>
        </w:behaviors>
        <w:guid w:val="{D4DCECF0-525C-411B-B245-DADA862894D1}"/>
      </w:docPartPr>
      <w:docPartBody>
        <w:p w:rsidR="00227C13" w:rsidRDefault="0045678D" w:rsidP="0045678D">
          <w:pPr>
            <w:pStyle w:val="A62F36D0EE7F463EB26B6EBFE387D2DA"/>
          </w:pPr>
          <w:r w:rsidRPr="009C128F">
            <w:rPr>
              <w:rStyle w:val="PlaceholderText"/>
            </w:rPr>
            <w:t>Haga clic o pulse aquí para escribir texto.</w:t>
          </w:r>
        </w:p>
      </w:docPartBody>
    </w:docPart>
    <w:docPart>
      <w:docPartPr>
        <w:name w:val="61D50A1D02DA47CEA6B880673C2D78BB"/>
        <w:category>
          <w:name w:val="General"/>
          <w:gallery w:val="placeholder"/>
        </w:category>
        <w:types>
          <w:type w:val="bbPlcHdr"/>
        </w:types>
        <w:behaviors>
          <w:behavior w:val="content"/>
        </w:behaviors>
        <w:guid w:val="{779EB4A9-5247-4C43-9B9D-1488D42F05D1}"/>
      </w:docPartPr>
      <w:docPartBody>
        <w:p w:rsidR="00227C13" w:rsidRDefault="0045678D" w:rsidP="0045678D">
          <w:pPr>
            <w:pStyle w:val="61D50A1D02DA47CEA6B880673C2D78BB"/>
          </w:pPr>
          <w:r w:rsidRPr="009C128F">
            <w:rPr>
              <w:rStyle w:val="PlaceholderText"/>
            </w:rPr>
            <w:t>Haga clic o pulse aquí para escribir texto.</w:t>
          </w:r>
        </w:p>
      </w:docPartBody>
    </w:docPart>
    <w:docPart>
      <w:docPartPr>
        <w:name w:val="389A7BE126264BF58885032DC25E0F19"/>
        <w:category>
          <w:name w:val="General"/>
          <w:gallery w:val="placeholder"/>
        </w:category>
        <w:types>
          <w:type w:val="bbPlcHdr"/>
        </w:types>
        <w:behaviors>
          <w:behavior w:val="content"/>
        </w:behaviors>
        <w:guid w:val="{0CB911ED-0D2C-4371-A2E2-5A3B377D3195}"/>
      </w:docPartPr>
      <w:docPartBody>
        <w:p w:rsidR="00227C13" w:rsidRDefault="0045678D" w:rsidP="0045678D">
          <w:pPr>
            <w:pStyle w:val="389A7BE126264BF58885032DC25E0F19"/>
          </w:pPr>
          <w:r w:rsidRPr="009C128F">
            <w:rPr>
              <w:rStyle w:val="PlaceholderText"/>
            </w:rPr>
            <w:t>Haga clic o pulse aquí para escribir texto.</w:t>
          </w:r>
        </w:p>
      </w:docPartBody>
    </w:docPart>
    <w:docPart>
      <w:docPartPr>
        <w:name w:val="C7DB2616AC804ACBB985FF1728F20896"/>
        <w:category>
          <w:name w:val="General"/>
          <w:gallery w:val="placeholder"/>
        </w:category>
        <w:types>
          <w:type w:val="bbPlcHdr"/>
        </w:types>
        <w:behaviors>
          <w:behavior w:val="content"/>
        </w:behaviors>
        <w:guid w:val="{430EEBED-4A41-4B12-9F14-582AD20E6281}"/>
      </w:docPartPr>
      <w:docPartBody>
        <w:p w:rsidR="00227C13" w:rsidRDefault="0045678D" w:rsidP="0045678D">
          <w:pPr>
            <w:pStyle w:val="C7DB2616AC804ACBB985FF1728F20896"/>
          </w:pPr>
          <w:r w:rsidRPr="009C128F">
            <w:rPr>
              <w:rStyle w:val="PlaceholderText"/>
            </w:rPr>
            <w:t>Haga clic o pulse aquí para escribir texto.</w:t>
          </w:r>
        </w:p>
      </w:docPartBody>
    </w:docPart>
    <w:docPart>
      <w:docPartPr>
        <w:name w:val="088437234FB74D21BDCE59DDB1350E80"/>
        <w:category>
          <w:name w:val="General"/>
          <w:gallery w:val="placeholder"/>
        </w:category>
        <w:types>
          <w:type w:val="bbPlcHdr"/>
        </w:types>
        <w:behaviors>
          <w:behavior w:val="content"/>
        </w:behaviors>
        <w:guid w:val="{6AD76FB9-8D3E-44DF-95C6-B608BE7A142D}"/>
      </w:docPartPr>
      <w:docPartBody>
        <w:p w:rsidR="00227C13" w:rsidRDefault="0045678D" w:rsidP="0045678D">
          <w:pPr>
            <w:pStyle w:val="088437234FB74D21BDCE59DDB1350E80"/>
          </w:pPr>
          <w:r w:rsidRPr="009C128F">
            <w:rPr>
              <w:rStyle w:val="PlaceholderText"/>
            </w:rPr>
            <w:t>Haga clic o pulse aquí para escribir texto.</w:t>
          </w:r>
        </w:p>
      </w:docPartBody>
    </w:docPart>
    <w:docPart>
      <w:docPartPr>
        <w:name w:val="3328778A331D41BF80919944A40FF8F0"/>
        <w:category>
          <w:name w:val="General"/>
          <w:gallery w:val="placeholder"/>
        </w:category>
        <w:types>
          <w:type w:val="bbPlcHdr"/>
        </w:types>
        <w:behaviors>
          <w:behavior w:val="content"/>
        </w:behaviors>
        <w:guid w:val="{4B9FB818-785B-4606-B389-B0C469415989}"/>
      </w:docPartPr>
      <w:docPartBody>
        <w:p w:rsidR="00227C13" w:rsidRDefault="0045678D" w:rsidP="0045678D">
          <w:pPr>
            <w:pStyle w:val="3328778A331D41BF80919944A40FF8F0"/>
          </w:pPr>
          <w:r w:rsidRPr="009C128F">
            <w:rPr>
              <w:rStyle w:val="PlaceholderText"/>
            </w:rPr>
            <w:t>Haga clic o pulse aquí para escribir texto.</w:t>
          </w:r>
        </w:p>
      </w:docPartBody>
    </w:docPart>
    <w:docPart>
      <w:docPartPr>
        <w:name w:val="3DC190037D3640E18F0283A2EAE40F2C"/>
        <w:category>
          <w:name w:val="General"/>
          <w:gallery w:val="placeholder"/>
        </w:category>
        <w:types>
          <w:type w:val="bbPlcHdr"/>
        </w:types>
        <w:behaviors>
          <w:behavior w:val="content"/>
        </w:behaviors>
        <w:guid w:val="{90F32832-DEF0-43C3-9946-AFD3FBDB9550}"/>
      </w:docPartPr>
      <w:docPartBody>
        <w:p w:rsidR="00227C13" w:rsidRDefault="0045678D" w:rsidP="0045678D">
          <w:pPr>
            <w:pStyle w:val="3DC190037D3640E18F0283A2EAE40F2C"/>
          </w:pPr>
          <w:r w:rsidRPr="009C128F">
            <w:rPr>
              <w:rStyle w:val="PlaceholderText"/>
            </w:rPr>
            <w:t>Haga clic o pulse aquí para escribir texto.</w:t>
          </w:r>
        </w:p>
      </w:docPartBody>
    </w:docPart>
    <w:docPart>
      <w:docPartPr>
        <w:name w:val="0016D80A24DE46BFAC154579A176B60B"/>
        <w:category>
          <w:name w:val="General"/>
          <w:gallery w:val="placeholder"/>
        </w:category>
        <w:types>
          <w:type w:val="bbPlcHdr"/>
        </w:types>
        <w:behaviors>
          <w:behavior w:val="content"/>
        </w:behaviors>
        <w:guid w:val="{542EBB59-421D-42A0-B20D-6EF13217F493}"/>
      </w:docPartPr>
      <w:docPartBody>
        <w:p w:rsidR="00227C13" w:rsidRDefault="0045678D" w:rsidP="0045678D">
          <w:pPr>
            <w:pStyle w:val="0016D80A24DE46BFAC154579A176B60B"/>
          </w:pPr>
          <w:r w:rsidRPr="009C128F">
            <w:rPr>
              <w:rStyle w:val="PlaceholderText"/>
            </w:rPr>
            <w:t>Haga clic o pulse aquí para escribir texto.</w:t>
          </w:r>
        </w:p>
      </w:docPartBody>
    </w:docPart>
    <w:docPart>
      <w:docPartPr>
        <w:name w:val="FB11F7DFF80B407190D5C486C04FCF30"/>
        <w:category>
          <w:name w:val="General"/>
          <w:gallery w:val="placeholder"/>
        </w:category>
        <w:types>
          <w:type w:val="bbPlcHdr"/>
        </w:types>
        <w:behaviors>
          <w:behavior w:val="content"/>
        </w:behaviors>
        <w:guid w:val="{FAFEFE6D-C5CD-4C84-B7E7-ED7938413D48}"/>
      </w:docPartPr>
      <w:docPartBody>
        <w:p w:rsidR="00227C13" w:rsidRDefault="0045678D" w:rsidP="0045678D">
          <w:pPr>
            <w:pStyle w:val="FB11F7DFF80B407190D5C486C04FCF30"/>
          </w:pPr>
          <w:r w:rsidRPr="009C128F">
            <w:rPr>
              <w:rStyle w:val="PlaceholderText"/>
            </w:rPr>
            <w:t>Haga clic o pulse aquí para escribir texto.</w:t>
          </w:r>
        </w:p>
      </w:docPartBody>
    </w:docPart>
    <w:docPart>
      <w:docPartPr>
        <w:name w:val="9A8E6A17BD584F3787856FEE2AE17CE0"/>
        <w:category>
          <w:name w:val="General"/>
          <w:gallery w:val="placeholder"/>
        </w:category>
        <w:types>
          <w:type w:val="bbPlcHdr"/>
        </w:types>
        <w:behaviors>
          <w:behavior w:val="content"/>
        </w:behaviors>
        <w:guid w:val="{393DB3EC-1A8F-4A24-A554-9DBE6B432C0C}"/>
      </w:docPartPr>
      <w:docPartBody>
        <w:p w:rsidR="00227C13" w:rsidRDefault="0045678D" w:rsidP="0045678D">
          <w:pPr>
            <w:pStyle w:val="9A8E6A17BD584F3787856FEE2AE17CE0"/>
          </w:pPr>
          <w:r w:rsidRPr="009C128F">
            <w:rPr>
              <w:rStyle w:val="PlaceholderText"/>
            </w:rPr>
            <w:t>Haga clic o pulse aquí para escribir texto.</w:t>
          </w:r>
        </w:p>
      </w:docPartBody>
    </w:docPart>
    <w:docPart>
      <w:docPartPr>
        <w:name w:val="EF4A6A82903B4EE8A9C9A25077AFE167"/>
        <w:category>
          <w:name w:val="General"/>
          <w:gallery w:val="placeholder"/>
        </w:category>
        <w:types>
          <w:type w:val="bbPlcHdr"/>
        </w:types>
        <w:behaviors>
          <w:behavior w:val="content"/>
        </w:behaviors>
        <w:guid w:val="{1DD6788B-3F4F-4C19-8D00-FA242ED26BD3}"/>
      </w:docPartPr>
      <w:docPartBody>
        <w:p w:rsidR="00227C13" w:rsidRDefault="0045678D" w:rsidP="0045678D">
          <w:pPr>
            <w:pStyle w:val="EF4A6A82903B4EE8A9C9A25077AFE167"/>
          </w:pPr>
          <w:r w:rsidRPr="009C128F">
            <w:rPr>
              <w:rStyle w:val="PlaceholderText"/>
            </w:rPr>
            <w:t>Haga clic o pulse aquí para escribir texto.</w:t>
          </w:r>
        </w:p>
      </w:docPartBody>
    </w:docPart>
    <w:docPart>
      <w:docPartPr>
        <w:name w:val="C0D2ACD70A894A7FB56D71066107C95F"/>
        <w:category>
          <w:name w:val="General"/>
          <w:gallery w:val="placeholder"/>
        </w:category>
        <w:types>
          <w:type w:val="bbPlcHdr"/>
        </w:types>
        <w:behaviors>
          <w:behavior w:val="content"/>
        </w:behaviors>
        <w:guid w:val="{81E3ACD9-8DFC-4E2A-83DA-B56A893D7621}"/>
      </w:docPartPr>
      <w:docPartBody>
        <w:p w:rsidR="00227C13" w:rsidRDefault="0045678D" w:rsidP="0045678D">
          <w:pPr>
            <w:pStyle w:val="C0D2ACD70A894A7FB56D71066107C95F"/>
          </w:pPr>
          <w:r w:rsidRPr="009C128F">
            <w:rPr>
              <w:rStyle w:val="PlaceholderText"/>
            </w:rPr>
            <w:t>Haga clic o pulse aquí para escribir texto.</w:t>
          </w:r>
        </w:p>
      </w:docPartBody>
    </w:docPart>
    <w:docPart>
      <w:docPartPr>
        <w:name w:val="B25FFB47922C41C29931123BE0C5883E"/>
        <w:category>
          <w:name w:val="General"/>
          <w:gallery w:val="placeholder"/>
        </w:category>
        <w:types>
          <w:type w:val="bbPlcHdr"/>
        </w:types>
        <w:behaviors>
          <w:behavior w:val="content"/>
        </w:behaviors>
        <w:guid w:val="{E8B4C5A5-6EAC-4FAD-B46B-0C5BD0BF29B5}"/>
      </w:docPartPr>
      <w:docPartBody>
        <w:p w:rsidR="00227C13" w:rsidRDefault="0045678D" w:rsidP="0045678D">
          <w:pPr>
            <w:pStyle w:val="B25FFB47922C41C29931123BE0C5883E"/>
          </w:pPr>
          <w:r w:rsidRPr="009C128F">
            <w:rPr>
              <w:rStyle w:val="PlaceholderText"/>
            </w:rPr>
            <w:t>Haga clic o pulse aquí para escribir texto.</w:t>
          </w:r>
        </w:p>
      </w:docPartBody>
    </w:docPart>
    <w:docPart>
      <w:docPartPr>
        <w:name w:val="54F68E137D944776AECF596540EE404A"/>
        <w:category>
          <w:name w:val="General"/>
          <w:gallery w:val="placeholder"/>
        </w:category>
        <w:types>
          <w:type w:val="bbPlcHdr"/>
        </w:types>
        <w:behaviors>
          <w:behavior w:val="content"/>
        </w:behaviors>
        <w:guid w:val="{BCA49F4F-4963-4159-9F6A-5B04DAD8976D}"/>
      </w:docPartPr>
      <w:docPartBody>
        <w:p w:rsidR="00227C13" w:rsidRDefault="0045678D" w:rsidP="0045678D">
          <w:pPr>
            <w:pStyle w:val="54F68E137D944776AECF596540EE404A"/>
          </w:pPr>
          <w:r w:rsidRPr="009C128F">
            <w:rPr>
              <w:rStyle w:val="PlaceholderText"/>
            </w:rPr>
            <w:t>Haga clic o pulse aquí para escribir texto.</w:t>
          </w:r>
        </w:p>
      </w:docPartBody>
    </w:docPart>
    <w:docPart>
      <w:docPartPr>
        <w:name w:val="8BCB87C975384EF28B72F4A349B7D4D9"/>
        <w:category>
          <w:name w:val="General"/>
          <w:gallery w:val="placeholder"/>
        </w:category>
        <w:types>
          <w:type w:val="bbPlcHdr"/>
        </w:types>
        <w:behaviors>
          <w:behavior w:val="content"/>
        </w:behaviors>
        <w:guid w:val="{CFD28B51-FB97-4DF9-8B2C-D7D284F6FB5D}"/>
      </w:docPartPr>
      <w:docPartBody>
        <w:p w:rsidR="00227C13" w:rsidRDefault="0045678D" w:rsidP="0045678D">
          <w:pPr>
            <w:pStyle w:val="8BCB87C975384EF28B72F4A349B7D4D9"/>
          </w:pPr>
          <w:r w:rsidRPr="009C128F">
            <w:rPr>
              <w:rStyle w:val="PlaceholderText"/>
            </w:rPr>
            <w:t>Haga clic o pulse aquí para escribir texto.</w:t>
          </w:r>
        </w:p>
      </w:docPartBody>
    </w:docPart>
    <w:docPart>
      <w:docPartPr>
        <w:name w:val="E6E25ECA69E24A8696D512C1D29A242E"/>
        <w:category>
          <w:name w:val="General"/>
          <w:gallery w:val="placeholder"/>
        </w:category>
        <w:types>
          <w:type w:val="bbPlcHdr"/>
        </w:types>
        <w:behaviors>
          <w:behavior w:val="content"/>
        </w:behaviors>
        <w:guid w:val="{F8A95A92-8DAA-4BF4-A11C-2F3E9AEDE11E}"/>
      </w:docPartPr>
      <w:docPartBody>
        <w:p w:rsidR="00227C13" w:rsidRDefault="0045678D" w:rsidP="0045678D">
          <w:pPr>
            <w:pStyle w:val="E6E25ECA69E24A8696D512C1D29A242E"/>
          </w:pPr>
          <w:r w:rsidRPr="009C128F">
            <w:rPr>
              <w:rStyle w:val="PlaceholderText"/>
            </w:rPr>
            <w:t>Haga clic o pulse aquí para escribir texto.</w:t>
          </w:r>
        </w:p>
      </w:docPartBody>
    </w:docPart>
    <w:docPart>
      <w:docPartPr>
        <w:name w:val="F0C25BBA67594EFDB4F80FC21BCDEFC2"/>
        <w:category>
          <w:name w:val="General"/>
          <w:gallery w:val="placeholder"/>
        </w:category>
        <w:types>
          <w:type w:val="bbPlcHdr"/>
        </w:types>
        <w:behaviors>
          <w:behavior w:val="content"/>
        </w:behaviors>
        <w:guid w:val="{7B7AA17C-99F6-43C5-B793-F790C68BDE0F}"/>
      </w:docPartPr>
      <w:docPartBody>
        <w:p w:rsidR="00227C13" w:rsidRDefault="0045678D" w:rsidP="0045678D">
          <w:pPr>
            <w:pStyle w:val="F0C25BBA67594EFDB4F80FC21BCDEFC2"/>
          </w:pPr>
          <w:r w:rsidRPr="009C128F">
            <w:rPr>
              <w:rStyle w:val="PlaceholderText"/>
            </w:rPr>
            <w:t>Haga clic o pulse aquí para escribir texto.</w:t>
          </w:r>
        </w:p>
      </w:docPartBody>
    </w:docPart>
    <w:docPart>
      <w:docPartPr>
        <w:name w:val="FD47E1919AB548DB88F5F3E143DA3BE0"/>
        <w:category>
          <w:name w:val="General"/>
          <w:gallery w:val="placeholder"/>
        </w:category>
        <w:types>
          <w:type w:val="bbPlcHdr"/>
        </w:types>
        <w:behaviors>
          <w:behavior w:val="content"/>
        </w:behaviors>
        <w:guid w:val="{0DED16DE-31CE-47B9-9159-69891AE3A6F3}"/>
      </w:docPartPr>
      <w:docPartBody>
        <w:p w:rsidR="00227C13" w:rsidRDefault="0045678D" w:rsidP="0045678D">
          <w:pPr>
            <w:pStyle w:val="FD47E1919AB548DB88F5F3E143DA3BE0"/>
          </w:pPr>
          <w:r w:rsidRPr="009C128F">
            <w:rPr>
              <w:rStyle w:val="PlaceholderText"/>
            </w:rPr>
            <w:t>Haga clic o pulse aquí para escribir texto.</w:t>
          </w:r>
        </w:p>
      </w:docPartBody>
    </w:docPart>
    <w:docPart>
      <w:docPartPr>
        <w:name w:val="0AA49FEA6A1A4D0BA223BF674BEF650B"/>
        <w:category>
          <w:name w:val="General"/>
          <w:gallery w:val="placeholder"/>
        </w:category>
        <w:types>
          <w:type w:val="bbPlcHdr"/>
        </w:types>
        <w:behaviors>
          <w:behavior w:val="content"/>
        </w:behaviors>
        <w:guid w:val="{441925C9-A815-4089-B25B-E01A948F9602}"/>
      </w:docPartPr>
      <w:docPartBody>
        <w:p w:rsidR="00227C13" w:rsidRDefault="0045678D" w:rsidP="0045678D">
          <w:pPr>
            <w:pStyle w:val="0AA49FEA6A1A4D0BA223BF674BEF650B"/>
          </w:pPr>
          <w:r w:rsidRPr="009C128F">
            <w:rPr>
              <w:rStyle w:val="PlaceholderText"/>
            </w:rPr>
            <w:t>Haga clic o pulse aquí para escribir texto.</w:t>
          </w:r>
        </w:p>
      </w:docPartBody>
    </w:docPart>
    <w:docPart>
      <w:docPartPr>
        <w:name w:val="7EAC533166164F8F949A4906E1C2ABFA"/>
        <w:category>
          <w:name w:val="General"/>
          <w:gallery w:val="placeholder"/>
        </w:category>
        <w:types>
          <w:type w:val="bbPlcHdr"/>
        </w:types>
        <w:behaviors>
          <w:behavior w:val="content"/>
        </w:behaviors>
        <w:guid w:val="{EBC1B70B-B3F8-4378-937C-72673CB7F300}"/>
      </w:docPartPr>
      <w:docPartBody>
        <w:p w:rsidR="00227C13" w:rsidRDefault="0045678D" w:rsidP="0045678D">
          <w:pPr>
            <w:pStyle w:val="7EAC533166164F8F949A4906E1C2ABFA"/>
          </w:pPr>
          <w:r w:rsidRPr="009C128F">
            <w:rPr>
              <w:rStyle w:val="PlaceholderText"/>
            </w:rPr>
            <w:t>Haga clic o pulse aquí para escribir texto.</w:t>
          </w:r>
        </w:p>
      </w:docPartBody>
    </w:docPart>
    <w:docPart>
      <w:docPartPr>
        <w:name w:val="62970066D67D4AD99F7BE419F33F270B"/>
        <w:category>
          <w:name w:val="General"/>
          <w:gallery w:val="placeholder"/>
        </w:category>
        <w:types>
          <w:type w:val="bbPlcHdr"/>
        </w:types>
        <w:behaviors>
          <w:behavior w:val="content"/>
        </w:behaviors>
        <w:guid w:val="{F9B62BAD-C178-45EF-9ACC-E58AB39F2CBA}"/>
      </w:docPartPr>
      <w:docPartBody>
        <w:p w:rsidR="00227C13" w:rsidRDefault="0045678D" w:rsidP="0045678D">
          <w:pPr>
            <w:pStyle w:val="62970066D67D4AD99F7BE419F33F270B"/>
          </w:pPr>
          <w:r w:rsidRPr="009C128F">
            <w:rPr>
              <w:rStyle w:val="PlaceholderText"/>
            </w:rPr>
            <w:t>Haga clic o pulse aquí para escribir texto.</w:t>
          </w:r>
        </w:p>
      </w:docPartBody>
    </w:docPart>
    <w:docPart>
      <w:docPartPr>
        <w:name w:val="FBAC6A32B1194D438283F903866AE25D"/>
        <w:category>
          <w:name w:val="General"/>
          <w:gallery w:val="placeholder"/>
        </w:category>
        <w:types>
          <w:type w:val="bbPlcHdr"/>
        </w:types>
        <w:behaviors>
          <w:behavior w:val="content"/>
        </w:behaviors>
        <w:guid w:val="{50B7041D-DBFD-4E40-8EB4-FDA63C073016}"/>
      </w:docPartPr>
      <w:docPartBody>
        <w:p w:rsidR="00227C13" w:rsidRDefault="0045678D" w:rsidP="0045678D">
          <w:pPr>
            <w:pStyle w:val="FBAC6A32B1194D438283F903866AE25D"/>
          </w:pPr>
          <w:r w:rsidRPr="009C128F">
            <w:rPr>
              <w:rStyle w:val="PlaceholderText"/>
            </w:rPr>
            <w:t>Haga clic o pulse aquí para escribir texto.</w:t>
          </w:r>
        </w:p>
      </w:docPartBody>
    </w:docPart>
    <w:docPart>
      <w:docPartPr>
        <w:name w:val="1F542EB491DA4FBF829FFF425CB15C20"/>
        <w:category>
          <w:name w:val="General"/>
          <w:gallery w:val="placeholder"/>
        </w:category>
        <w:types>
          <w:type w:val="bbPlcHdr"/>
        </w:types>
        <w:behaviors>
          <w:behavior w:val="content"/>
        </w:behaviors>
        <w:guid w:val="{672F0986-79CE-4F85-9F7D-CD5F56531BB5}"/>
      </w:docPartPr>
      <w:docPartBody>
        <w:p w:rsidR="00227C13" w:rsidRDefault="0045678D" w:rsidP="0045678D">
          <w:pPr>
            <w:pStyle w:val="1F542EB491DA4FBF829FFF425CB15C20"/>
          </w:pPr>
          <w:r w:rsidRPr="009C128F">
            <w:rPr>
              <w:rStyle w:val="PlaceholderText"/>
            </w:rPr>
            <w:t>Haga clic o pulse aquí para escribir texto.</w:t>
          </w:r>
        </w:p>
      </w:docPartBody>
    </w:docPart>
    <w:docPart>
      <w:docPartPr>
        <w:name w:val="BA220854F3084B58B1E20E613D80E8CB"/>
        <w:category>
          <w:name w:val="General"/>
          <w:gallery w:val="placeholder"/>
        </w:category>
        <w:types>
          <w:type w:val="bbPlcHdr"/>
        </w:types>
        <w:behaviors>
          <w:behavior w:val="content"/>
        </w:behaviors>
        <w:guid w:val="{8889F633-5954-4B55-A38A-D36D729E2128}"/>
      </w:docPartPr>
      <w:docPartBody>
        <w:p w:rsidR="00227C13" w:rsidRDefault="0045678D" w:rsidP="0045678D">
          <w:pPr>
            <w:pStyle w:val="BA220854F3084B58B1E20E613D80E8CB"/>
          </w:pPr>
          <w:r w:rsidRPr="009C128F">
            <w:rPr>
              <w:rStyle w:val="PlaceholderText"/>
            </w:rPr>
            <w:t>Haga clic o pulse aquí para escribir texto.</w:t>
          </w:r>
        </w:p>
      </w:docPartBody>
    </w:docPart>
    <w:docPart>
      <w:docPartPr>
        <w:name w:val="EB55A86717474DC9B2E7F408A07F5E8A"/>
        <w:category>
          <w:name w:val="General"/>
          <w:gallery w:val="placeholder"/>
        </w:category>
        <w:types>
          <w:type w:val="bbPlcHdr"/>
        </w:types>
        <w:behaviors>
          <w:behavior w:val="content"/>
        </w:behaviors>
        <w:guid w:val="{A2EAD3E2-4D1E-4EB9-AD03-311529C03425}"/>
      </w:docPartPr>
      <w:docPartBody>
        <w:p w:rsidR="00227C13" w:rsidRDefault="0045678D" w:rsidP="0045678D">
          <w:pPr>
            <w:pStyle w:val="EB55A86717474DC9B2E7F408A07F5E8A"/>
          </w:pPr>
          <w:r w:rsidRPr="009C128F">
            <w:rPr>
              <w:rStyle w:val="PlaceholderText"/>
            </w:rPr>
            <w:t>Haga clic o pulse aquí para escribir texto.</w:t>
          </w:r>
        </w:p>
      </w:docPartBody>
    </w:docPart>
    <w:docPart>
      <w:docPartPr>
        <w:name w:val="0FD160B204CC41DD99C3A4034AE77FBD"/>
        <w:category>
          <w:name w:val="General"/>
          <w:gallery w:val="placeholder"/>
        </w:category>
        <w:types>
          <w:type w:val="bbPlcHdr"/>
        </w:types>
        <w:behaviors>
          <w:behavior w:val="content"/>
        </w:behaviors>
        <w:guid w:val="{FFF82A96-FB1B-4388-81D1-D5A486F3D6CF}"/>
      </w:docPartPr>
      <w:docPartBody>
        <w:p w:rsidR="00227C13" w:rsidRDefault="0045678D" w:rsidP="0045678D">
          <w:pPr>
            <w:pStyle w:val="0FD160B204CC41DD99C3A4034AE77FBD"/>
          </w:pPr>
          <w:r w:rsidRPr="009C128F">
            <w:rPr>
              <w:rStyle w:val="PlaceholderText"/>
            </w:rPr>
            <w:t>Haga clic o pulse aquí para escribir texto.</w:t>
          </w:r>
        </w:p>
      </w:docPartBody>
    </w:docPart>
    <w:docPart>
      <w:docPartPr>
        <w:name w:val="B485CB0AED1E420CB5408C95AC424E77"/>
        <w:category>
          <w:name w:val="General"/>
          <w:gallery w:val="placeholder"/>
        </w:category>
        <w:types>
          <w:type w:val="bbPlcHdr"/>
        </w:types>
        <w:behaviors>
          <w:behavior w:val="content"/>
        </w:behaviors>
        <w:guid w:val="{83F026FC-2C33-4996-86D0-DA259C2AC392}"/>
      </w:docPartPr>
      <w:docPartBody>
        <w:p w:rsidR="00227C13" w:rsidRDefault="0045678D" w:rsidP="0045678D">
          <w:pPr>
            <w:pStyle w:val="B485CB0AED1E420CB5408C95AC424E77"/>
          </w:pPr>
          <w:r w:rsidRPr="009C128F">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ublico Banner Light">
    <w:charset w:val="00"/>
    <w:family w:val="roman"/>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titled Sans">
    <w:charset w:val="00"/>
    <w:family w:val="swiss"/>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dy CS)">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5E"/>
    <w:rsid w:val="00187F62"/>
    <w:rsid w:val="00227C13"/>
    <w:rsid w:val="003512D8"/>
    <w:rsid w:val="00404445"/>
    <w:rsid w:val="00416621"/>
    <w:rsid w:val="0045678D"/>
    <w:rsid w:val="004B4FB4"/>
    <w:rsid w:val="004E6085"/>
    <w:rsid w:val="005A73BA"/>
    <w:rsid w:val="005C676D"/>
    <w:rsid w:val="006575CB"/>
    <w:rsid w:val="006F1FA0"/>
    <w:rsid w:val="00713C55"/>
    <w:rsid w:val="00714C90"/>
    <w:rsid w:val="007319A4"/>
    <w:rsid w:val="00795F7B"/>
    <w:rsid w:val="00835062"/>
    <w:rsid w:val="00876D7B"/>
    <w:rsid w:val="008D1E2A"/>
    <w:rsid w:val="00A500AD"/>
    <w:rsid w:val="00A672F9"/>
    <w:rsid w:val="00AD4405"/>
    <w:rsid w:val="00B00F9B"/>
    <w:rsid w:val="00B40682"/>
    <w:rsid w:val="00BD35BB"/>
    <w:rsid w:val="00C80BE0"/>
    <w:rsid w:val="00CF3995"/>
    <w:rsid w:val="00D450C6"/>
    <w:rsid w:val="00D90218"/>
    <w:rsid w:val="00DF34DD"/>
    <w:rsid w:val="00E25C5E"/>
    <w:rsid w:val="00F150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78D"/>
    <w:rPr>
      <w:color w:val="666666"/>
    </w:rPr>
  </w:style>
  <w:style w:type="paragraph" w:customStyle="1" w:styleId="4C2D6A0A9C6C4F8F98C74BA4A15947CA">
    <w:name w:val="4C2D6A0A9C6C4F8F98C74BA4A15947CA"/>
    <w:rsid w:val="00E25C5E"/>
  </w:style>
  <w:style w:type="paragraph" w:customStyle="1" w:styleId="88B32FD116C147AF83B576E4FBC0D7CB">
    <w:name w:val="88B32FD116C147AF83B576E4FBC0D7CB"/>
    <w:rsid w:val="00E25C5E"/>
  </w:style>
  <w:style w:type="paragraph" w:customStyle="1" w:styleId="EECAF91D98FB47F6A9D43E139442E287">
    <w:name w:val="EECAF91D98FB47F6A9D43E139442E287"/>
    <w:rsid w:val="00E25C5E"/>
  </w:style>
  <w:style w:type="paragraph" w:customStyle="1" w:styleId="98472614F3FB4555B427B1105159C007">
    <w:name w:val="98472614F3FB4555B427B1105159C007"/>
    <w:rsid w:val="00E25C5E"/>
  </w:style>
  <w:style w:type="paragraph" w:customStyle="1" w:styleId="A62F36D0EE7F463EB26B6EBFE387D2DA">
    <w:name w:val="A62F36D0EE7F463EB26B6EBFE387D2DA"/>
    <w:rsid w:val="0045678D"/>
  </w:style>
  <w:style w:type="paragraph" w:customStyle="1" w:styleId="61D50A1D02DA47CEA6B880673C2D78BB">
    <w:name w:val="61D50A1D02DA47CEA6B880673C2D78BB"/>
    <w:rsid w:val="0045678D"/>
  </w:style>
  <w:style w:type="paragraph" w:customStyle="1" w:styleId="389A7BE126264BF58885032DC25E0F19">
    <w:name w:val="389A7BE126264BF58885032DC25E0F19"/>
    <w:rsid w:val="0045678D"/>
  </w:style>
  <w:style w:type="paragraph" w:customStyle="1" w:styleId="C7DB2616AC804ACBB985FF1728F20896">
    <w:name w:val="C7DB2616AC804ACBB985FF1728F20896"/>
    <w:rsid w:val="0045678D"/>
  </w:style>
  <w:style w:type="paragraph" w:customStyle="1" w:styleId="088437234FB74D21BDCE59DDB1350E80">
    <w:name w:val="088437234FB74D21BDCE59DDB1350E80"/>
    <w:rsid w:val="0045678D"/>
  </w:style>
  <w:style w:type="paragraph" w:customStyle="1" w:styleId="384E10246AB74F0A8F431CBF9EEB9BCE">
    <w:name w:val="384E10246AB74F0A8F431CBF9EEB9BCE"/>
    <w:rsid w:val="0045678D"/>
  </w:style>
  <w:style w:type="paragraph" w:customStyle="1" w:styleId="3328778A331D41BF80919944A40FF8F0">
    <w:name w:val="3328778A331D41BF80919944A40FF8F0"/>
    <w:rsid w:val="0045678D"/>
  </w:style>
  <w:style w:type="paragraph" w:customStyle="1" w:styleId="3DC190037D3640E18F0283A2EAE40F2C">
    <w:name w:val="3DC190037D3640E18F0283A2EAE40F2C"/>
    <w:rsid w:val="0045678D"/>
  </w:style>
  <w:style w:type="paragraph" w:customStyle="1" w:styleId="0016D80A24DE46BFAC154579A176B60B">
    <w:name w:val="0016D80A24DE46BFAC154579A176B60B"/>
    <w:rsid w:val="0045678D"/>
  </w:style>
  <w:style w:type="paragraph" w:customStyle="1" w:styleId="FB11F7DFF80B407190D5C486C04FCF30">
    <w:name w:val="FB11F7DFF80B407190D5C486C04FCF30"/>
    <w:rsid w:val="0045678D"/>
  </w:style>
  <w:style w:type="paragraph" w:customStyle="1" w:styleId="9A8E6A17BD584F3787856FEE2AE17CE0">
    <w:name w:val="9A8E6A17BD584F3787856FEE2AE17CE0"/>
    <w:rsid w:val="0045678D"/>
  </w:style>
  <w:style w:type="paragraph" w:customStyle="1" w:styleId="EF4A6A82903B4EE8A9C9A25077AFE167">
    <w:name w:val="EF4A6A82903B4EE8A9C9A25077AFE167"/>
    <w:rsid w:val="0045678D"/>
  </w:style>
  <w:style w:type="paragraph" w:customStyle="1" w:styleId="C0D2ACD70A894A7FB56D71066107C95F">
    <w:name w:val="C0D2ACD70A894A7FB56D71066107C95F"/>
    <w:rsid w:val="0045678D"/>
  </w:style>
  <w:style w:type="paragraph" w:customStyle="1" w:styleId="B25FFB47922C41C29931123BE0C5883E">
    <w:name w:val="B25FFB47922C41C29931123BE0C5883E"/>
    <w:rsid w:val="0045678D"/>
  </w:style>
  <w:style w:type="paragraph" w:customStyle="1" w:styleId="54F68E137D944776AECF596540EE404A">
    <w:name w:val="54F68E137D944776AECF596540EE404A"/>
    <w:rsid w:val="0045678D"/>
  </w:style>
  <w:style w:type="paragraph" w:customStyle="1" w:styleId="8BCB87C975384EF28B72F4A349B7D4D9">
    <w:name w:val="8BCB87C975384EF28B72F4A349B7D4D9"/>
    <w:rsid w:val="0045678D"/>
  </w:style>
  <w:style w:type="paragraph" w:customStyle="1" w:styleId="E6E25ECA69E24A8696D512C1D29A242E">
    <w:name w:val="E6E25ECA69E24A8696D512C1D29A242E"/>
    <w:rsid w:val="0045678D"/>
  </w:style>
  <w:style w:type="paragraph" w:customStyle="1" w:styleId="F0C25BBA67594EFDB4F80FC21BCDEFC2">
    <w:name w:val="F0C25BBA67594EFDB4F80FC21BCDEFC2"/>
    <w:rsid w:val="0045678D"/>
  </w:style>
  <w:style w:type="paragraph" w:customStyle="1" w:styleId="FD47E1919AB548DB88F5F3E143DA3BE0">
    <w:name w:val="FD47E1919AB548DB88F5F3E143DA3BE0"/>
    <w:rsid w:val="0045678D"/>
  </w:style>
  <w:style w:type="paragraph" w:customStyle="1" w:styleId="0AA49FEA6A1A4D0BA223BF674BEF650B">
    <w:name w:val="0AA49FEA6A1A4D0BA223BF674BEF650B"/>
    <w:rsid w:val="0045678D"/>
  </w:style>
  <w:style w:type="paragraph" w:customStyle="1" w:styleId="7EAC533166164F8F949A4906E1C2ABFA">
    <w:name w:val="7EAC533166164F8F949A4906E1C2ABFA"/>
    <w:rsid w:val="0045678D"/>
  </w:style>
  <w:style w:type="paragraph" w:customStyle="1" w:styleId="62970066D67D4AD99F7BE419F33F270B">
    <w:name w:val="62970066D67D4AD99F7BE419F33F270B"/>
    <w:rsid w:val="0045678D"/>
  </w:style>
  <w:style w:type="paragraph" w:customStyle="1" w:styleId="FBAC6A32B1194D438283F903866AE25D">
    <w:name w:val="FBAC6A32B1194D438283F903866AE25D"/>
    <w:rsid w:val="0045678D"/>
  </w:style>
  <w:style w:type="paragraph" w:customStyle="1" w:styleId="1F542EB491DA4FBF829FFF425CB15C20">
    <w:name w:val="1F542EB491DA4FBF829FFF425CB15C20"/>
    <w:rsid w:val="0045678D"/>
  </w:style>
  <w:style w:type="paragraph" w:customStyle="1" w:styleId="BA220854F3084B58B1E20E613D80E8CB">
    <w:name w:val="BA220854F3084B58B1E20E613D80E8CB"/>
    <w:rsid w:val="0045678D"/>
  </w:style>
  <w:style w:type="paragraph" w:customStyle="1" w:styleId="EB55A86717474DC9B2E7F408A07F5E8A">
    <w:name w:val="EB55A86717474DC9B2E7F408A07F5E8A"/>
    <w:rsid w:val="0045678D"/>
  </w:style>
  <w:style w:type="paragraph" w:customStyle="1" w:styleId="A0EF065CD29F45ABA5FCB68C3A04F8B1">
    <w:name w:val="A0EF065CD29F45ABA5FCB68C3A04F8B1"/>
    <w:rsid w:val="0045678D"/>
  </w:style>
  <w:style w:type="paragraph" w:customStyle="1" w:styleId="0FD160B204CC41DD99C3A4034AE77FBD">
    <w:name w:val="0FD160B204CC41DD99C3A4034AE77FBD"/>
    <w:rsid w:val="0045678D"/>
  </w:style>
  <w:style w:type="paragraph" w:customStyle="1" w:styleId="B485CB0AED1E420CB5408C95AC424E77">
    <w:name w:val="B485CB0AED1E420CB5408C95AC424E77"/>
    <w:rsid w:val="00456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RelyOnCSS/>
</w:webSettings>
</file>

<file path=word/theme/theme1.xml><?xml version="1.0" encoding="utf-8"?>
<a:theme xmlns:a="http://schemas.openxmlformats.org/drawingml/2006/main" name="Office Theme">
  <a:themeElements>
    <a:clrScheme name="Textile Exchange 2022">
      <a:dk1>
        <a:srgbClr val="000000"/>
      </a:dk1>
      <a:lt1>
        <a:srgbClr val="FFFFFF"/>
      </a:lt1>
      <a:dk2>
        <a:srgbClr val="343C51"/>
      </a:dk2>
      <a:lt2>
        <a:srgbClr val="F6F5EF"/>
      </a:lt2>
      <a:accent1>
        <a:srgbClr val="AAB199"/>
      </a:accent1>
      <a:accent2>
        <a:srgbClr val="F0CD7F"/>
      </a:accent2>
      <a:accent3>
        <a:srgbClr val="9DB3C0"/>
      </a:accent3>
      <a:accent4>
        <a:srgbClr val="E3AF7D"/>
      </a:accent4>
      <a:accent5>
        <a:srgbClr val="5F797B"/>
      </a:accent5>
      <a:accent6>
        <a:srgbClr val="906D5D"/>
      </a:accent6>
      <a:hlink>
        <a:srgbClr val="AAB3CB"/>
      </a:hlink>
      <a:folHlink>
        <a:srgbClr val="97B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c9dadc6-7551-4f33-9304-af298919510c">
      <Value>4</Value>
    </TaxCatchAll>
    <lcf76f155ced4ddcb4097134ff3c332f xmlns="b59069b8-c5fa-4427-85b9-d44731c21275">
      <Terms xmlns="http://schemas.microsoft.com/office/infopath/2007/PartnerControls"/>
    </lcf76f155ced4ddcb4097134ff3c332f>
    <DocumentCode xmlns="b59069b8-c5fa-4427-85b9-d44731c21275"/>
    <DocumentLandingPage xmlns="b59069b8-c5fa-4427-85b9-d44731c21275"/>
    <a1134c2390e240589a8ea2763bdaa5b3 xmlns="b59069b8-c5fa-4427-85b9-d44731c21275">
      <Terms xmlns="http://schemas.microsoft.com/office/infopath/2007/PartnerControls"/>
    </a1134c2390e240589a8ea2763bdaa5b3>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142659366301D4E9D81216BE76E9F74" ma:contentTypeVersion="30" ma:contentTypeDescription="Create a new document." ma:contentTypeScope="" ma:versionID="8d72734e04447aad7b3294b8f0612273">
  <xsd:schema xmlns:xsd="http://www.w3.org/2001/XMLSchema" xmlns:xs="http://www.w3.org/2001/XMLSchema" xmlns:p="http://schemas.microsoft.com/office/2006/metadata/properties" xmlns:ns2="fc9dadc6-7551-4f33-9304-af298919510c" xmlns:ns3="b59069b8-c5fa-4427-85b9-d44731c21275" targetNamespace="http://schemas.microsoft.com/office/2006/metadata/properties" ma:root="true" ma:fieldsID="32bf79994f7b68b309b895871d301412" ns2:_="" ns3:_="">
    <xsd:import namespace="fc9dadc6-7551-4f33-9304-af298919510c"/>
    <xsd:import namespace="b59069b8-c5fa-4427-85b9-d44731c21275"/>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DocumentCode"/>
                <xsd:element ref="ns3:DocumentLandingPage"/>
                <xsd:element ref="ns3:a1134c2390e240589a8ea2763bdaa5b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dadc6-7551-4f33-9304-af298919510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365db65-44b9-46fe-9fb6-6264de5319a1}" ma:internalName="TaxCatchAll" ma:showField="CatchAllData" ma:web="aa993eef-04d7-4c98-abeb-363b36bec1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069b8-c5fa-4427-85b9-d44731c2127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05a4469-8da4-444d-9580-e04e760253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cumentCode" ma:index="19" ma:displayName="Document Code" ma:description="This is the unique document code for this item (Note: do not remove, as this connects to document register)" ma:format="Dropdown" ma:indexed="true" ma:internalName="DocumentCode">
      <xsd:simpleType>
        <xsd:restriction base="dms:Text">
          <xsd:maxLength value="255"/>
        </xsd:restriction>
      </xsd:simpleType>
    </xsd:element>
    <xsd:element name="DocumentLandingPage" ma:index="20" ma:displayName="Persistent Link" ma:description="The landing page link from the Textile Exchange Knowledge Center." ma:format="Dropdown" ma:internalName="DocumentLandingPage">
      <xsd:simpleType>
        <xsd:restriction base="dms:Note"/>
      </xsd:simpleType>
    </xsd:element>
    <xsd:element name="a1134c2390e240589a8ea2763bdaa5b3" ma:index="22" ma:taxonomy="true" ma:internalName="a1134c2390e240589a8ea2763bdaa5b3" ma:taxonomyFieldName="Owning_x0020_Dept" ma:displayName="Owning Dept" ma:default="" ma:fieldId="{a1134c23-90e2-4058-9a8e-a2763bdaa5b3}" ma:sspId="d05a4469-8da4-444d-9580-e04e760253a5" ma:termSetId="a5de6550-1da2-4a0f-8e6f-d4462a28c46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5BC069-A280-4EC8-BA21-F7E405966E72}">
  <ds:schemaRefs>
    <ds:schemaRef ds:uri="http://schemas.microsoft.com/sharepoint/v3/contenttype/forms"/>
  </ds:schemaRefs>
</ds:datastoreItem>
</file>

<file path=customXml/itemProps2.xml><?xml version="1.0" encoding="utf-8"?>
<ds:datastoreItem xmlns:ds="http://schemas.openxmlformats.org/officeDocument/2006/customXml" ds:itemID="{50A63E1C-8894-4C1A-82BC-4460819384E4}">
  <ds:schemaRefs>
    <ds:schemaRef ds:uri="http://schemas.microsoft.com/office/2006/metadata/properties"/>
    <ds:schemaRef ds:uri="http://schemas.microsoft.com/office/infopath/2007/PartnerControls"/>
    <ds:schemaRef ds:uri="f1c97954-f57b-414c-b0e7-274be067a4cb"/>
    <ds:schemaRef ds:uri="766cb33a-153d-4270-b28b-fbe81a7a37e0"/>
  </ds:schemaRefs>
</ds:datastoreItem>
</file>

<file path=customXml/itemProps3.xml><?xml version="1.0" encoding="utf-8"?>
<ds:datastoreItem xmlns:ds="http://schemas.openxmlformats.org/officeDocument/2006/customXml" ds:itemID="{1303021F-FFA7-B547-8062-5CCB9C279CBE}">
  <ds:schemaRefs>
    <ds:schemaRef ds:uri="http://schemas.openxmlformats.org/officeDocument/2006/bibliography"/>
  </ds:schemaRefs>
</ds:datastoreItem>
</file>

<file path=customXml/itemProps4.xml><?xml version="1.0" encoding="utf-8"?>
<ds:datastoreItem xmlns:ds="http://schemas.openxmlformats.org/officeDocument/2006/customXml" ds:itemID="{9B5E2616-79BD-4F03-A5D4-49390EB2B449}"/>
</file>

<file path=docMetadata/LabelInfo.xml><?xml version="1.0" encoding="utf-8"?>
<clbl:labelList xmlns:clbl="http://schemas.microsoft.com/office/2020/mipLabelMetadata">
  <clbl:label id="{fb8a726b-6bc0-4491-aa20-9d133a3c07d0}" enabled="0" method="" siteId="{fb8a726b-6bc0-4491-aa20-9d133a3c07d0}" removed="1"/>
</clbl:labelList>
</file>

<file path=docProps/app.xml><?xml version="1.0" encoding="utf-8"?>
<Properties xmlns="http://schemas.openxmlformats.org/officeDocument/2006/extended-properties" xmlns:vt="http://schemas.openxmlformats.org/officeDocument/2006/docPropsVTypes">
  <Template>Normal</Template>
  <TotalTime>87</TotalTime>
  <Pages>8</Pages>
  <Words>2538</Words>
  <Characters>14470</Characters>
  <Application>Microsoft Office Word</Application>
  <DocSecurity>2</DocSecurity>
  <Lines>120</Lines>
  <Paragraphs>33</Paragraphs>
  <ScaleCrop>false</ScaleCrop>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Foster</dc:creator>
  <cp:keywords/>
  <dc:description/>
  <cp:lastModifiedBy>Cristina Gaudet</cp:lastModifiedBy>
  <cp:revision>215</cp:revision>
  <cp:lastPrinted>2024-03-30T16:00:00Z</cp:lastPrinted>
  <dcterms:created xsi:type="dcterms:W3CDTF">2026-07-23T08:27:00Z</dcterms:created>
  <dcterms:modified xsi:type="dcterms:W3CDTF">2026-08-28T16:33:00Z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0x0101009142659366301D4E9D81216BE76E9F74</vt:lpwstr>
  </property>
  <property fmtid="{D5CDD505-2E9C-101B-9397-08002B2CF9AE}" pid="3" name="MediaServiceImageTags">
    <vt:lpwstr/>
  </property>
  <property fmtid="{D5CDD505-2E9C-101B-9397-08002B2CF9AE}" pid="4" name="Order">
    <vt:r8>8205500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DocumentNumber">
    <vt:lpwstr>111</vt:lpwstr>
  </property>
  <property fmtid="{D5CDD505-2E9C-101B-9397-08002B2CF9AE}" pid="13" name="System/Tool">
    <vt:lpwstr>Documents</vt:lpwstr>
  </property>
  <property fmtid="{D5CDD505-2E9C-101B-9397-08002B2CF9AE}" pid="14" name="Date Updated / Version">
    <vt:lpwstr>2026.08.18</vt:lpwstr>
  </property>
  <property fmtid="{D5CDD505-2E9C-101B-9397-08002B2CF9AE}" pid="15" name="Process/Function">
    <vt:lpwstr>;#Doc Development;#</vt:lpwstr>
  </property>
  <property fmtid="{D5CDD505-2E9C-101B-9397-08002B2CF9AE}" pid="16" name="DatePublished">
    <vt:filetime>2026-08-18T07:00:00Z</vt:filetime>
  </property>
  <property fmtid="{D5CDD505-2E9C-101B-9397-08002B2CF9AE}" pid="17" name="OwningPod">
    <vt:lpwstr>(S&amp;P) Quality</vt:lpwstr>
  </property>
  <property fmtid="{D5CDD505-2E9C-101B-9397-08002B2CF9AE}" pid="18" name="ContentLead">
    <vt:lpwstr>42;#Katie@textileexchange.org</vt:lpwstr>
  </property>
  <property fmtid="{D5CDD505-2E9C-101B-9397-08002B2CF9AE}" pid="19" name="ResourceType">
    <vt:lpwstr>(TEM) Template</vt:lpwstr>
  </property>
  <property fmtid="{D5CDD505-2E9C-101B-9397-08002B2CF9AE}" pid="20" name="_SourceUrl">
    <vt:lpwstr/>
  </property>
  <property fmtid="{D5CDD505-2E9C-101B-9397-08002B2CF9AE}" pid="21" name="_SharedFileIndex">
    <vt:lpwstr/>
  </property>
  <property fmtid="{D5CDD505-2E9C-101B-9397-08002B2CF9AE}" pid="22" name="g28d1a515b1d45e09b8f784950900153">
    <vt:lpwstr>Active|1d45c28e-dad0-4da1-824b-51706ac8529a</vt:lpwstr>
  </property>
  <property fmtid="{D5CDD505-2E9C-101B-9397-08002B2CF9AE}" pid="23" name="Owning Dept">
    <vt:lpwstr/>
  </property>
  <property fmtid="{D5CDD505-2E9C-101B-9397-08002B2CF9AE}" pid="24" name="Owning_x0020_Dept">
    <vt:lpwstr/>
  </property>
  <property fmtid="{D5CDD505-2E9C-101B-9397-08002B2CF9AE}" pid="25" name="Owning_x0020_Dept0">
    <vt:lpwstr/>
  </property>
  <property fmtid="{D5CDD505-2E9C-101B-9397-08002B2CF9AE}" pid="26" name="ac2d075eb11d4aa4bff1cafcf6a697e6">
    <vt:lpwstr/>
  </property>
  <property fmtid="{D5CDD505-2E9C-101B-9397-08002B2CF9AE}" pid="27" name="Document_x0020_Availability">
    <vt:lpwstr/>
  </property>
  <property fmtid="{D5CDD505-2E9C-101B-9397-08002B2CF9AE}" pid="28" name="e32999297df946958151d3699cada5f9">
    <vt:lpwstr/>
  </property>
  <property fmtid="{D5CDD505-2E9C-101B-9397-08002B2CF9AE}" pid="29" name="Audience0">
    <vt:lpwstr/>
  </property>
  <property fmtid="{D5CDD505-2E9C-101B-9397-08002B2CF9AE}" pid="30" name="Document_x0020_Status1">
    <vt:lpwstr>4;#Active|1d45c28e-dad0-4da1-824b-51706ac8529a</vt:lpwstr>
  </property>
  <property fmtid="{D5CDD505-2E9C-101B-9397-08002B2CF9AE}" pid="31" name="j123dcaf0af148ba9b1628cf25d2de00">
    <vt:lpwstr/>
  </property>
  <property fmtid="{D5CDD505-2E9C-101B-9397-08002B2CF9AE}" pid="32" name="i55f7114cd474fc98b6ab95e54155175">
    <vt:lpwstr/>
  </property>
  <property fmtid="{D5CDD505-2E9C-101B-9397-08002B2CF9AE}" pid="33" name="Document Status1">
    <vt:lpwstr>4;#Active|1d45c28e-dad0-4da1-824b-51706ac8529a</vt:lpwstr>
  </property>
  <property fmtid="{D5CDD505-2E9C-101B-9397-08002B2CF9AE}" pid="34" name="Normative_x0020_Document_x0020_Genre">
    <vt:lpwstr/>
  </property>
  <property fmtid="{D5CDD505-2E9C-101B-9397-08002B2CF9AE}" pid="35" name="Document_x0020_Location">
    <vt:lpwstr/>
  </property>
  <property fmtid="{D5CDD505-2E9C-101B-9397-08002B2CF9AE}" pid="36" name="f584f610920949ffa5e9d41bc1222e7b">
    <vt:lpwstr/>
  </property>
  <property fmtid="{D5CDD505-2E9C-101B-9397-08002B2CF9AE}" pid="37" name="Document Availability">
    <vt:lpwstr/>
  </property>
  <property fmtid="{D5CDD505-2E9C-101B-9397-08002B2CF9AE}" pid="38" name="Normative Document Genre">
    <vt:lpwstr/>
  </property>
  <property fmtid="{D5CDD505-2E9C-101B-9397-08002B2CF9AE}" pid="39" name="Owning Dept0">
    <vt:lpwstr/>
  </property>
  <property fmtid="{D5CDD505-2E9C-101B-9397-08002B2CF9AE}" pid="40" name="Document Location">
    <vt:lpwstr/>
  </property>
</Properties>
</file>